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55" w:rsidRPr="004B3DBF" w:rsidRDefault="00F46D55" w:rsidP="0037415A">
      <w:pPr>
        <w:pStyle w:val="af2"/>
        <w:rPr>
          <w:rFonts w:ascii="AR P丸ゴシック体M" w:eastAsia="AR P丸ゴシック体M"/>
          <w:b w:val="0"/>
        </w:rPr>
      </w:pPr>
    </w:p>
    <w:p w:rsidR="00F46D55" w:rsidRPr="000036D4" w:rsidRDefault="00F46D55" w:rsidP="000036D4">
      <w:pPr>
        <w:pStyle w:val="af2"/>
        <w:spacing w:line="276" w:lineRule="auto"/>
      </w:pPr>
    </w:p>
    <w:p w:rsidR="00EC6138" w:rsidRPr="000036D4" w:rsidRDefault="00F46D55" w:rsidP="000036D4">
      <w:pPr>
        <w:pStyle w:val="af2"/>
        <w:spacing w:line="276" w:lineRule="auto"/>
      </w:pPr>
      <w:bookmarkStart w:id="0" w:name="_Toc410573695"/>
      <w:bookmarkStart w:id="1" w:name="_Toc410573818"/>
      <w:r w:rsidRPr="000036D4">
        <w:rPr>
          <w:rFonts w:hint="eastAsia"/>
        </w:rPr>
        <w:t>【s04】</w:t>
      </w:r>
      <w:bookmarkEnd w:id="0"/>
      <w:bookmarkEnd w:id="1"/>
    </w:p>
    <w:p w:rsidR="00F46D55" w:rsidRPr="000036D4" w:rsidRDefault="00F46D55" w:rsidP="000036D4">
      <w:pPr>
        <w:pStyle w:val="af2"/>
        <w:spacing w:line="276" w:lineRule="auto"/>
      </w:pPr>
      <w:bookmarkStart w:id="2" w:name="_Toc410573696"/>
      <w:bookmarkStart w:id="3" w:name="_Toc410573819"/>
      <w:r w:rsidRPr="000036D4">
        <w:rPr>
          <w:rFonts w:hint="eastAsia"/>
        </w:rPr>
        <w:t>情報</w:t>
      </w:r>
      <w:r w:rsidR="00AF0FA3">
        <w:rPr>
          <w:rFonts w:hint="eastAsia"/>
        </w:rPr>
        <w:t>の</w:t>
      </w:r>
      <w:r w:rsidRPr="000036D4">
        <w:rPr>
          <w:rFonts w:hint="eastAsia"/>
        </w:rPr>
        <w:t>提供及び指導その他の調剤業務、</w:t>
      </w:r>
      <w:r w:rsidR="00720FFC" w:rsidRPr="000036D4">
        <w:rPr>
          <w:rFonts w:hint="eastAsia"/>
        </w:rPr>
        <w:br/>
      </w:r>
      <w:r w:rsidRPr="000036D4">
        <w:rPr>
          <w:rFonts w:hint="eastAsia"/>
        </w:rPr>
        <w:t>医薬品の販売又は授与の業務に係る</w:t>
      </w:r>
      <w:r w:rsidR="00720FFC" w:rsidRPr="000036D4">
        <w:rPr>
          <w:rFonts w:hint="eastAsia"/>
        </w:rPr>
        <w:br/>
      </w:r>
      <w:r w:rsidRPr="000036D4">
        <w:rPr>
          <w:rFonts w:hint="eastAsia"/>
        </w:rPr>
        <w:t>適正な管理を確保するための指針</w:t>
      </w:r>
      <w:bookmarkEnd w:id="2"/>
      <w:bookmarkEnd w:id="3"/>
    </w:p>
    <w:p w:rsidR="00F46D55" w:rsidRPr="004B3DBF" w:rsidRDefault="00F46D55" w:rsidP="0037415A">
      <w:pPr>
        <w:pStyle w:val="af4"/>
        <w:rPr>
          <w:rFonts w:ascii="AR P丸ゴシック体M" w:eastAsia="AR P丸ゴシック体M"/>
        </w:rPr>
      </w:pPr>
      <w:bookmarkStart w:id="4" w:name="_Toc410573697"/>
      <w:bookmarkStart w:id="5" w:name="_Toc410573820"/>
      <w:bookmarkStart w:id="6" w:name="_Toc410636703"/>
      <w:bookmarkStart w:id="7" w:name="_Toc410636747"/>
      <w:bookmarkStart w:id="8" w:name="_Toc410637161"/>
      <w:r w:rsidRPr="004B3DBF">
        <w:rPr>
          <w:rFonts w:ascii="AR P丸ゴシック体M" w:eastAsia="AR P丸ゴシック体M" w:hint="eastAsia"/>
          <w:sz w:val="24"/>
        </w:rPr>
        <w:t>（</w:t>
      </w:r>
      <w:r w:rsidR="00F5134A" w:rsidRPr="004B3DBF">
        <w:rPr>
          <w:rFonts w:ascii="AR P丸ゴシック体M" w:eastAsia="AR P丸ゴシック体M" w:hint="eastAsia"/>
        </w:rPr>
        <w:t>薬局並びに店舗販売業及び配置</w:t>
      </w:r>
      <w:r w:rsidRPr="004B3DBF">
        <w:rPr>
          <w:rFonts w:ascii="AR P丸ゴシック体M" w:eastAsia="AR P丸ゴシック体M" w:hint="eastAsia"/>
        </w:rPr>
        <w:t>販売業の業務を行う体制を定める省令第1条、十三、十四</w:t>
      </w:r>
      <w:r w:rsidRPr="004B3DBF">
        <w:rPr>
          <w:rFonts w:ascii="AR P丸ゴシック体M" w:eastAsia="AR P丸ゴシック体M" w:hint="eastAsia"/>
          <w:sz w:val="24"/>
        </w:rPr>
        <w:t>）</w:t>
      </w:r>
      <w:bookmarkEnd w:id="4"/>
      <w:bookmarkEnd w:id="5"/>
      <w:bookmarkEnd w:id="6"/>
      <w:bookmarkEnd w:id="7"/>
      <w:bookmarkEnd w:id="8"/>
    </w:p>
    <w:p w:rsidR="00F46D55" w:rsidRPr="004B3DBF" w:rsidRDefault="00F46D55" w:rsidP="0037415A">
      <w:pPr>
        <w:pStyle w:val="af2"/>
        <w:rPr>
          <w:rFonts w:ascii="AR P丸ゴシック体M" w:eastAsia="AR P丸ゴシック体M"/>
          <w:b w:val="0"/>
        </w:rPr>
      </w:pPr>
    </w:p>
    <w:p w:rsidR="00F46D55" w:rsidRPr="004B3DBF" w:rsidRDefault="00F46D55" w:rsidP="0037415A">
      <w:pPr>
        <w:pStyle w:val="af2"/>
        <w:rPr>
          <w:rFonts w:ascii="AR P丸ゴシック体M" w:eastAsia="AR P丸ゴシック体M"/>
          <w:b w:val="0"/>
        </w:rPr>
      </w:pPr>
    </w:p>
    <w:p w:rsidR="00F46D55" w:rsidRPr="004B3DBF" w:rsidRDefault="00F46D55" w:rsidP="0037415A">
      <w:pPr>
        <w:pStyle w:val="af2"/>
        <w:rPr>
          <w:rFonts w:ascii="AR P丸ゴシック体M" w:eastAsia="AR P丸ゴシック体M"/>
          <w:b w:val="0"/>
        </w:rPr>
      </w:pPr>
    </w:p>
    <w:p w:rsidR="00F46D55" w:rsidRPr="004B3DBF" w:rsidRDefault="00F46D55" w:rsidP="0037415A">
      <w:pPr>
        <w:pStyle w:val="af2"/>
        <w:rPr>
          <w:rFonts w:ascii="AR P丸ゴシック体M" w:eastAsia="AR P丸ゴシック体M"/>
          <w:b w:val="0"/>
        </w:rPr>
      </w:pPr>
    </w:p>
    <w:p w:rsidR="00F46D55" w:rsidRPr="004B3DBF" w:rsidRDefault="00F46D55" w:rsidP="0037415A">
      <w:pPr>
        <w:pStyle w:val="af2"/>
        <w:rPr>
          <w:rFonts w:ascii="AR P丸ゴシック体M" w:eastAsia="AR P丸ゴシック体M"/>
          <w:b w:val="0"/>
        </w:rPr>
      </w:pPr>
    </w:p>
    <w:p w:rsidR="00F46D55" w:rsidRPr="004B3DBF" w:rsidRDefault="00F46D55" w:rsidP="0037415A">
      <w:pPr>
        <w:pStyle w:val="af2"/>
        <w:rPr>
          <w:rFonts w:ascii="AR P丸ゴシック体M" w:eastAsia="AR P丸ゴシック体M"/>
          <w:b w:val="0"/>
        </w:rPr>
      </w:pPr>
    </w:p>
    <w:p w:rsidR="00F46D55" w:rsidRPr="004B3DBF" w:rsidRDefault="00F46D55" w:rsidP="0037415A">
      <w:pPr>
        <w:pStyle w:val="af2"/>
        <w:rPr>
          <w:rFonts w:ascii="AR P丸ゴシック体M" w:eastAsia="AR P丸ゴシック体M"/>
          <w:b w:val="0"/>
        </w:rPr>
      </w:pPr>
    </w:p>
    <w:p w:rsidR="00F46D55" w:rsidRPr="000036D4" w:rsidRDefault="00F46D55" w:rsidP="0037415A">
      <w:pPr>
        <w:pStyle w:val="af2"/>
        <w:outlineLvl w:val="0"/>
        <w:rPr>
          <w:rFonts w:ascii="AR P丸ゴシック体M" w:eastAsia="AR P丸ゴシック体M"/>
          <w:sz w:val="40"/>
          <w:szCs w:val="40"/>
        </w:rPr>
      </w:pPr>
      <w:bookmarkStart w:id="9" w:name="_Toc410573698"/>
      <w:bookmarkStart w:id="10" w:name="_Toc410573821"/>
      <w:bookmarkStart w:id="11" w:name="_Toc410636704"/>
      <w:bookmarkStart w:id="12" w:name="_Toc410636748"/>
      <w:bookmarkStart w:id="13" w:name="_Toc410637162"/>
      <w:r w:rsidRPr="000036D4">
        <w:rPr>
          <w:rFonts w:ascii="AR P丸ゴシック体M" w:eastAsia="AR P丸ゴシック体M" w:hint="eastAsia"/>
          <w:sz w:val="40"/>
          <w:szCs w:val="40"/>
        </w:rPr>
        <w:t>平成</w:t>
      </w:r>
      <w:r w:rsidR="006C2DB1">
        <w:rPr>
          <w:rFonts w:ascii="AR P丸ゴシック体M" w:eastAsia="AR P丸ゴシック体M" w:hint="eastAsia"/>
          <w:sz w:val="40"/>
          <w:szCs w:val="40"/>
        </w:rPr>
        <w:t>28</w:t>
      </w:r>
      <w:bookmarkStart w:id="14" w:name="_GoBack"/>
      <w:bookmarkEnd w:id="14"/>
      <w:r w:rsidRPr="000036D4">
        <w:rPr>
          <w:rFonts w:ascii="AR P丸ゴシック体M" w:eastAsia="AR P丸ゴシック体M" w:hint="eastAsia"/>
          <w:sz w:val="40"/>
          <w:szCs w:val="40"/>
        </w:rPr>
        <w:t>年1</w:t>
      </w:r>
      <w:r w:rsidR="00720FFC" w:rsidRPr="000036D4">
        <w:rPr>
          <w:rFonts w:ascii="AR P丸ゴシック体M" w:eastAsia="AR P丸ゴシック体M" w:hint="eastAsia"/>
          <w:sz w:val="40"/>
          <w:szCs w:val="40"/>
        </w:rPr>
        <w:t>2</w:t>
      </w:r>
      <w:r w:rsidRPr="000036D4">
        <w:rPr>
          <w:rFonts w:ascii="AR P丸ゴシック体M" w:eastAsia="AR P丸ゴシック体M" w:hint="eastAsia"/>
          <w:sz w:val="40"/>
          <w:szCs w:val="40"/>
        </w:rPr>
        <w:t>月</w:t>
      </w:r>
      <w:bookmarkEnd w:id="9"/>
      <w:bookmarkEnd w:id="10"/>
      <w:bookmarkEnd w:id="11"/>
      <w:bookmarkEnd w:id="12"/>
      <w:bookmarkEnd w:id="13"/>
    </w:p>
    <w:p w:rsidR="00F46D55" w:rsidRPr="000036D4" w:rsidRDefault="00F46D55" w:rsidP="0037415A">
      <w:pPr>
        <w:pStyle w:val="af2"/>
        <w:outlineLvl w:val="0"/>
        <w:rPr>
          <w:rFonts w:ascii="AR P丸ゴシック体M" w:eastAsia="AR P丸ゴシック体M"/>
        </w:rPr>
      </w:pPr>
    </w:p>
    <w:p w:rsidR="00F46D55" w:rsidRPr="000036D4" w:rsidRDefault="00F46D55" w:rsidP="0037415A">
      <w:pPr>
        <w:pStyle w:val="af2"/>
        <w:outlineLvl w:val="0"/>
        <w:rPr>
          <w:rFonts w:ascii="AR P丸ゴシック体M" w:eastAsia="AR P丸ゴシック体M"/>
        </w:rPr>
      </w:pPr>
    </w:p>
    <w:p w:rsidR="00F46D55" w:rsidRPr="000036D4" w:rsidRDefault="00F46D55" w:rsidP="0037415A">
      <w:pPr>
        <w:pStyle w:val="af2"/>
        <w:outlineLvl w:val="0"/>
        <w:rPr>
          <w:rFonts w:ascii="AR P丸ゴシック体M" w:eastAsia="AR P丸ゴシック体M" w:hAnsiTheme="minorHAnsi"/>
          <w:sz w:val="40"/>
          <w:szCs w:val="40"/>
        </w:rPr>
      </w:pPr>
      <w:bookmarkStart w:id="15" w:name="_Toc410573699"/>
      <w:bookmarkStart w:id="16" w:name="_Toc410573822"/>
      <w:bookmarkStart w:id="17" w:name="_Toc410636705"/>
      <w:bookmarkStart w:id="18" w:name="_Toc410636749"/>
      <w:bookmarkStart w:id="19" w:name="_Toc410637163"/>
      <w:r w:rsidRPr="000036D4">
        <w:rPr>
          <w:rFonts w:ascii="AR P丸ゴシック体M" w:eastAsia="AR P丸ゴシック体M" w:hAnsiTheme="minorHAnsi" w:hint="eastAsia"/>
          <w:sz w:val="40"/>
          <w:szCs w:val="40"/>
        </w:rPr>
        <w:t>Fizz</w:t>
      </w:r>
      <w:bookmarkEnd w:id="15"/>
      <w:bookmarkEnd w:id="16"/>
      <w:bookmarkEnd w:id="17"/>
      <w:bookmarkEnd w:id="18"/>
      <w:bookmarkEnd w:id="19"/>
    </w:p>
    <w:p w:rsidR="00F46D55" w:rsidRPr="004B3DBF" w:rsidRDefault="00F46D55" w:rsidP="0037415A">
      <w:pPr>
        <w:widowControl/>
        <w:jc w:val="left"/>
        <w:rPr>
          <w:rFonts w:ascii="AR P丸ゴシック体M" w:eastAsia="AR P丸ゴシック体M" w:hAnsiTheme="minorHAnsi"/>
          <w:sz w:val="40"/>
          <w:szCs w:val="40"/>
        </w:rPr>
      </w:pPr>
      <w:r w:rsidRPr="004B3DBF">
        <w:rPr>
          <w:rFonts w:ascii="AR P丸ゴシック体M" w:eastAsia="AR P丸ゴシック体M" w:hAnsiTheme="minorHAnsi" w:hint="eastAsia"/>
          <w:sz w:val="40"/>
          <w:szCs w:val="40"/>
        </w:rPr>
        <w:br w:type="page"/>
      </w:r>
    </w:p>
    <w:sdt>
      <w:sdtPr>
        <w:rPr>
          <w:rFonts w:ascii="Century" w:eastAsia="ＭＳ 明朝" w:hAnsi="Century" w:cs="Times New Roman"/>
          <w:b w:val="0"/>
          <w:bCs w:val="0"/>
          <w:color w:val="auto"/>
          <w:kern w:val="2"/>
          <w:sz w:val="21"/>
          <w:szCs w:val="24"/>
          <w:lang w:val="ja-JP"/>
        </w:rPr>
        <w:id w:val="556216109"/>
        <w:docPartObj>
          <w:docPartGallery w:val="Table of Contents"/>
          <w:docPartUnique/>
        </w:docPartObj>
      </w:sdtPr>
      <w:sdtEndPr>
        <w:rPr>
          <w:rFonts w:ascii="AR P丸ゴシック体M" w:eastAsia="AR P丸ゴシック体M" w:hint="eastAsia"/>
          <w:szCs w:val="21"/>
        </w:rPr>
      </w:sdtEndPr>
      <w:sdtContent>
        <w:p w:rsidR="00886BE7" w:rsidRPr="00886BE7" w:rsidRDefault="00DC5A1D" w:rsidP="00886BE7">
          <w:pPr>
            <w:pStyle w:val="af6"/>
            <w:rPr>
              <w:rFonts w:asciiTheme="minorHAnsi" w:eastAsiaTheme="minorEastAsia" w:hAnsiTheme="minorHAnsi" w:cstheme="minorBidi"/>
              <w:b w:val="0"/>
              <w:bCs w:val="0"/>
              <w:caps/>
              <w:noProof/>
              <w:sz w:val="21"/>
              <w:szCs w:val="22"/>
            </w:rPr>
          </w:pPr>
          <w:r>
            <w:rPr>
              <w:lang w:val="ja-JP"/>
            </w:rPr>
            <w:t>内容</w:t>
          </w:r>
          <w:r w:rsidRPr="00DC5A1D">
            <w:rPr>
              <w:rFonts w:ascii="AR P丸ゴシック体M" w:eastAsia="AR P丸ゴシック体M" w:hint="eastAsia"/>
              <w:b w:val="0"/>
              <w:sz w:val="21"/>
              <w:szCs w:val="21"/>
            </w:rPr>
            <w:fldChar w:fldCharType="begin"/>
          </w:r>
          <w:r w:rsidRPr="00DC5A1D">
            <w:rPr>
              <w:rFonts w:ascii="AR P丸ゴシック体M" w:eastAsia="AR P丸ゴシック体M" w:hint="eastAsia"/>
              <w:b w:val="0"/>
              <w:sz w:val="21"/>
              <w:szCs w:val="21"/>
            </w:rPr>
            <w:instrText xml:space="preserve"> TOC \o "1-3" \h \z \u </w:instrText>
          </w:r>
          <w:r w:rsidRPr="00DC5A1D">
            <w:rPr>
              <w:rFonts w:ascii="AR P丸ゴシック体M" w:eastAsia="AR P丸ゴシック体M" w:hint="eastAsia"/>
              <w:b w:val="0"/>
              <w:sz w:val="21"/>
              <w:szCs w:val="21"/>
            </w:rPr>
            <w:fldChar w:fldCharType="separate"/>
          </w:r>
        </w:p>
        <w:p w:rsidR="00886BE7" w:rsidRPr="00886BE7" w:rsidRDefault="002A51B8">
          <w:pPr>
            <w:pStyle w:val="21"/>
            <w:tabs>
              <w:tab w:val="right" w:leader="dot" w:pos="9771"/>
            </w:tabs>
            <w:rPr>
              <w:rFonts w:asciiTheme="minorHAnsi" w:eastAsiaTheme="minorEastAsia" w:hAnsiTheme="minorHAnsi" w:cstheme="minorBidi"/>
              <w:smallCaps w:val="0"/>
              <w:noProof/>
              <w:sz w:val="21"/>
              <w:szCs w:val="22"/>
            </w:rPr>
          </w:pPr>
          <w:hyperlink w:anchor="_Toc410637164" w:history="1">
            <w:r w:rsidR="00886BE7" w:rsidRPr="00886BE7">
              <w:rPr>
                <w:rStyle w:val="ac"/>
                <w:rFonts w:ascii="AR P丸ゴシック体M" w:eastAsia="AR P丸ゴシック体M" w:hAnsi="ＭＳ ゴシック" w:hint="eastAsia"/>
                <w:noProof/>
              </w:rPr>
              <w:t>１　基本理念</w:t>
            </w:r>
            <w:r w:rsidR="00886BE7" w:rsidRPr="00886BE7">
              <w:rPr>
                <w:noProof/>
                <w:webHidden/>
              </w:rPr>
              <w:tab/>
            </w:r>
            <w:r w:rsidR="00886BE7" w:rsidRPr="00886BE7">
              <w:rPr>
                <w:noProof/>
                <w:webHidden/>
              </w:rPr>
              <w:fldChar w:fldCharType="begin"/>
            </w:r>
            <w:r w:rsidR="00886BE7" w:rsidRPr="00886BE7">
              <w:rPr>
                <w:noProof/>
                <w:webHidden/>
              </w:rPr>
              <w:instrText xml:space="preserve"> PAGEREF _Toc410637164 \h </w:instrText>
            </w:r>
            <w:r w:rsidR="00886BE7" w:rsidRPr="00886BE7">
              <w:rPr>
                <w:noProof/>
                <w:webHidden/>
              </w:rPr>
            </w:r>
            <w:r w:rsidR="00886BE7" w:rsidRPr="00886BE7">
              <w:rPr>
                <w:noProof/>
                <w:webHidden/>
              </w:rPr>
              <w:fldChar w:fldCharType="separate"/>
            </w:r>
            <w:r w:rsidR="00886BE7" w:rsidRPr="00886BE7">
              <w:rPr>
                <w:noProof/>
                <w:webHidden/>
              </w:rPr>
              <w:t>3</w:t>
            </w:r>
            <w:r w:rsidR="00886BE7" w:rsidRPr="00886BE7">
              <w:rPr>
                <w:noProof/>
                <w:webHidden/>
              </w:rPr>
              <w:fldChar w:fldCharType="end"/>
            </w:r>
          </w:hyperlink>
        </w:p>
        <w:p w:rsidR="00886BE7" w:rsidRPr="00886BE7" w:rsidRDefault="002A51B8">
          <w:pPr>
            <w:pStyle w:val="21"/>
            <w:tabs>
              <w:tab w:val="right" w:leader="dot" w:pos="9771"/>
            </w:tabs>
            <w:rPr>
              <w:rFonts w:asciiTheme="minorHAnsi" w:eastAsiaTheme="minorEastAsia" w:hAnsiTheme="minorHAnsi" w:cstheme="minorBidi"/>
              <w:smallCaps w:val="0"/>
              <w:noProof/>
              <w:sz w:val="21"/>
              <w:szCs w:val="22"/>
            </w:rPr>
          </w:pPr>
          <w:hyperlink w:anchor="_Toc410637165" w:history="1">
            <w:r w:rsidR="00886BE7" w:rsidRPr="00886BE7">
              <w:rPr>
                <w:rStyle w:val="ac"/>
                <w:rFonts w:ascii="AR P丸ゴシック体M" w:eastAsia="AR P丸ゴシック体M" w:hAnsi="ＭＳ ゴシック" w:hint="eastAsia"/>
                <w:noProof/>
              </w:rPr>
              <w:t>２　業務手順書の作成及び業務手順書に基づく業務の実施</w:t>
            </w:r>
            <w:r w:rsidR="00886BE7" w:rsidRPr="00886BE7">
              <w:rPr>
                <w:noProof/>
                <w:webHidden/>
              </w:rPr>
              <w:tab/>
            </w:r>
            <w:r w:rsidR="00886BE7" w:rsidRPr="00886BE7">
              <w:rPr>
                <w:noProof/>
                <w:webHidden/>
              </w:rPr>
              <w:fldChar w:fldCharType="begin"/>
            </w:r>
            <w:r w:rsidR="00886BE7" w:rsidRPr="00886BE7">
              <w:rPr>
                <w:noProof/>
                <w:webHidden/>
              </w:rPr>
              <w:instrText xml:space="preserve"> PAGEREF _Toc410637165 \h </w:instrText>
            </w:r>
            <w:r w:rsidR="00886BE7" w:rsidRPr="00886BE7">
              <w:rPr>
                <w:noProof/>
                <w:webHidden/>
              </w:rPr>
            </w:r>
            <w:r w:rsidR="00886BE7" w:rsidRPr="00886BE7">
              <w:rPr>
                <w:noProof/>
                <w:webHidden/>
              </w:rPr>
              <w:fldChar w:fldCharType="separate"/>
            </w:r>
            <w:r w:rsidR="00886BE7" w:rsidRPr="00886BE7">
              <w:rPr>
                <w:noProof/>
                <w:webHidden/>
              </w:rPr>
              <w:t>3</w:t>
            </w:r>
            <w:r w:rsidR="00886BE7" w:rsidRPr="00886BE7">
              <w:rPr>
                <w:noProof/>
                <w:webHidden/>
              </w:rPr>
              <w:fldChar w:fldCharType="end"/>
            </w:r>
          </w:hyperlink>
        </w:p>
        <w:p w:rsidR="00886BE7" w:rsidRPr="00886BE7" w:rsidRDefault="002A51B8">
          <w:pPr>
            <w:pStyle w:val="31"/>
            <w:tabs>
              <w:tab w:val="left" w:pos="1470"/>
              <w:tab w:val="right" w:leader="dot" w:pos="9771"/>
            </w:tabs>
            <w:rPr>
              <w:rFonts w:asciiTheme="minorHAnsi" w:eastAsiaTheme="minorEastAsia" w:hAnsiTheme="minorHAnsi" w:cstheme="minorBidi"/>
              <w:i w:val="0"/>
              <w:iCs w:val="0"/>
              <w:noProof/>
              <w:sz w:val="21"/>
              <w:szCs w:val="22"/>
            </w:rPr>
          </w:pPr>
          <w:hyperlink w:anchor="_Toc410637166" w:history="1">
            <w:r w:rsidR="00886BE7" w:rsidRPr="00886BE7">
              <w:rPr>
                <w:rStyle w:val="ac"/>
                <w:rFonts w:ascii="AR P丸ゴシック体M" w:eastAsia="AR P丸ゴシック体M" w:hint="eastAsia"/>
                <w:i w:val="0"/>
                <w:noProof/>
                <w:spacing w:val="163"/>
                <w:kern w:val="0"/>
                <w:fitText w:val="720" w:id="840082434"/>
              </w:rPr>
              <w:t>２－</w:t>
            </w:r>
            <w:r w:rsidR="00886BE7" w:rsidRPr="00886BE7">
              <w:rPr>
                <w:rStyle w:val="ac"/>
                <w:rFonts w:ascii="AR P丸ゴシック体M" w:eastAsia="AR P丸ゴシック体M" w:hint="eastAsia"/>
                <w:i w:val="0"/>
                <w:noProof/>
                <w:spacing w:val="1"/>
                <w:kern w:val="0"/>
                <w:fitText w:val="720" w:id="840082434"/>
              </w:rPr>
              <w:t>１</w:t>
            </w:r>
            <w:r w:rsidR="00886BE7" w:rsidRPr="00886BE7">
              <w:rPr>
                <w:rFonts w:asciiTheme="minorHAnsi" w:eastAsiaTheme="minorEastAsia" w:hAnsiTheme="minorHAnsi" w:cstheme="minorBidi"/>
                <w:i w:val="0"/>
                <w:iCs w:val="0"/>
                <w:noProof/>
                <w:sz w:val="21"/>
                <w:szCs w:val="22"/>
              </w:rPr>
              <w:tab/>
            </w:r>
            <w:r w:rsidR="00886BE7" w:rsidRPr="00886BE7">
              <w:rPr>
                <w:rStyle w:val="ac"/>
                <w:rFonts w:ascii="AR P丸ゴシック体M" w:eastAsia="AR P丸ゴシック体M" w:hint="eastAsia"/>
                <w:i w:val="0"/>
                <w:noProof/>
              </w:rPr>
              <w:t>業務手順書</w:t>
            </w:r>
            <w:r w:rsidR="00886BE7" w:rsidRPr="00886BE7">
              <w:rPr>
                <w:i w:val="0"/>
                <w:noProof/>
                <w:webHidden/>
              </w:rPr>
              <w:tab/>
            </w:r>
            <w:r w:rsidR="00886BE7" w:rsidRPr="00886BE7">
              <w:rPr>
                <w:i w:val="0"/>
                <w:noProof/>
                <w:webHidden/>
              </w:rPr>
              <w:fldChar w:fldCharType="begin"/>
            </w:r>
            <w:r w:rsidR="00886BE7" w:rsidRPr="00886BE7">
              <w:rPr>
                <w:i w:val="0"/>
                <w:noProof/>
                <w:webHidden/>
              </w:rPr>
              <w:instrText xml:space="preserve"> PAGEREF _Toc410637166 \h </w:instrText>
            </w:r>
            <w:r w:rsidR="00886BE7" w:rsidRPr="00886BE7">
              <w:rPr>
                <w:i w:val="0"/>
                <w:noProof/>
                <w:webHidden/>
              </w:rPr>
            </w:r>
            <w:r w:rsidR="00886BE7" w:rsidRPr="00886BE7">
              <w:rPr>
                <w:i w:val="0"/>
                <w:noProof/>
                <w:webHidden/>
              </w:rPr>
              <w:fldChar w:fldCharType="separate"/>
            </w:r>
            <w:r w:rsidR="00886BE7" w:rsidRPr="00886BE7">
              <w:rPr>
                <w:i w:val="0"/>
                <w:noProof/>
                <w:webHidden/>
              </w:rPr>
              <w:t>3</w:t>
            </w:r>
            <w:r w:rsidR="00886BE7" w:rsidRPr="00886BE7">
              <w:rPr>
                <w:i w:val="0"/>
                <w:noProof/>
                <w:webHidden/>
              </w:rPr>
              <w:fldChar w:fldCharType="end"/>
            </w:r>
          </w:hyperlink>
        </w:p>
        <w:p w:rsidR="00886BE7" w:rsidRPr="00886BE7" w:rsidRDefault="002A51B8">
          <w:pPr>
            <w:pStyle w:val="31"/>
            <w:tabs>
              <w:tab w:val="left" w:pos="1470"/>
              <w:tab w:val="right" w:leader="dot" w:pos="9771"/>
            </w:tabs>
            <w:rPr>
              <w:rFonts w:asciiTheme="minorHAnsi" w:eastAsiaTheme="minorEastAsia" w:hAnsiTheme="minorHAnsi" w:cstheme="minorBidi"/>
              <w:i w:val="0"/>
              <w:iCs w:val="0"/>
              <w:noProof/>
              <w:sz w:val="21"/>
              <w:szCs w:val="22"/>
            </w:rPr>
          </w:pPr>
          <w:hyperlink w:anchor="_Toc410637167" w:history="1">
            <w:r w:rsidR="00886BE7" w:rsidRPr="00886BE7">
              <w:rPr>
                <w:rStyle w:val="ac"/>
                <w:rFonts w:ascii="AR P丸ゴシック体M" w:eastAsia="AR P丸ゴシック体M" w:hint="eastAsia"/>
                <w:i w:val="0"/>
                <w:noProof/>
                <w:spacing w:val="144"/>
                <w:kern w:val="0"/>
                <w:fitText w:val="720" w:id="840082433"/>
              </w:rPr>
              <w:t>２－</w:t>
            </w:r>
            <w:r w:rsidR="00886BE7" w:rsidRPr="00886BE7">
              <w:rPr>
                <w:rStyle w:val="ac"/>
                <w:rFonts w:ascii="AR P丸ゴシック体M" w:eastAsia="AR P丸ゴシック体M" w:hint="eastAsia"/>
                <w:i w:val="0"/>
                <w:noProof/>
                <w:spacing w:val="1"/>
                <w:kern w:val="0"/>
                <w:fitText w:val="720" w:id="840082433"/>
              </w:rPr>
              <w:t>２</w:t>
            </w:r>
            <w:r w:rsidR="00886BE7" w:rsidRPr="00886BE7">
              <w:rPr>
                <w:rFonts w:asciiTheme="minorHAnsi" w:eastAsiaTheme="minorEastAsia" w:hAnsiTheme="minorHAnsi" w:cstheme="minorBidi"/>
                <w:i w:val="0"/>
                <w:iCs w:val="0"/>
                <w:noProof/>
                <w:sz w:val="21"/>
                <w:szCs w:val="22"/>
              </w:rPr>
              <w:tab/>
            </w:r>
            <w:r w:rsidR="00886BE7" w:rsidRPr="00886BE7">
              <w:rPr>
                <w:rStyle w:val="ac"/>
                <w:rFonts w:ascii="AR P丸ゴシック体M" w:eastAsia="AR P丸ゴシック体M" w:hint="eastAsia"/>
                <w:i w:val="0"/>
                <w:noProof/>
              </w:rPr>
              <w:t>業務手順書の項目</w:t>
            </w:r>
            <w:r w:rsidR="00886BE7" w:rsidRPr="00886BE7">
              <w:rPr>
                <w:i w:val="0"/>
                <w:noProof/>
                <w:webHidden/>
              </w:rPr>
              <w:tab/>
            </w:r>
            <w:r w:rsidR="00886BE7" w:rsidRPr="00886BE7">
              <w:rPr>
                <w:i w:val="0"/>
                <w:noProof/>
                <w:webHidden/>
              </w:rPr>
              <w:fldChar w:fldCharType="begin"/>
            </w:r>
            <w:r w:rsidR="00886BE7" w:rsidRPr="00886BE7">
              <w:rPr>
                <w:i w:val="0"/>
                <w:noProof/>
                <w:webHidden/>
              </w:rPr>
              <w:instrText xml:space="preserve"> PAGEREF _Toc410637167 \h </w:instrText>
            </w:r>
            <w:r w:rsidR="00886BE7" w:rsidRPr="00886BE7">
              <w:rPr>
                <w:i w:val="0"/>
                <w:noProof/>
                <w:webHidden/>
              </w:rPr>
            </w:r>
            <w:r w:rsidR="00886BE7" w:rsidRPr="00886BE7">
              <w:rPr>
                <w:i w:val="0"/>
                <w:noProof/>
                <w:webHidden/>
              </w:rPr>
              <w:fldChar w:fldCharType="separate"/>
            </w:r>
            <w:r w:rsidR="00886BE7" w:rsidRPr="00886BE7">
              <w:rPr>
                <w:i w:val="0"/>
                <w:noProof/>
                <w:webHidden/>
              </w:rPr>
              <w:t>3</w:t>
            </w:r>
            <w:r w:rsidR="00886BE7" w:rsidRPr="00886BE7">
              <w:rPr>
                <w:i w:val="0"/>
                <w:noProof/>
                <w:webHidden/>
              </w:rPr>
              <w:fldChar w:fldCharType="end"/>
            </w:r>
          </w:hyperlink>
        </w:p>
        <w:p w:rsidR="00886BE7" w:rsidRPr="00886BE7" w:rsidRDefault="002A51B8">
          <w:pPr>
            <w:pStyle w:val="31"/>
            <w:tabs>
              <w:tab w:val="left" w:pos="1470"/>
              <w:tab w:val="right" w:leader="dot" w:pos="9771"/>
            </w:tabs>
            <w:rPr>
              <w:rFonts w:asciiTheme="minorHAnsi" w:eastAsiaTheme="minorEastAsia" w:hAnsiTheme="minorHAnsi" w:cstheme="minorBidi"/>
              <w:i w:val="0"/>
              <w:iCs w:val="0"/>
              <w:noProof/>
              <w:sz w:val="21"/>
              <w:szCs w:val="22"/>
            </w:rPr>
          </w:pPr>
          <w:hyperlink w:anchor="_Toc410637168" w:history="1">
            <w:r w:rsidR="00886BE7" w:rsidRPr="00886BE7">
              <w:rPr>
                <w:rStyle w:val="ac"/>
                <w:rFonts w:ascii="AR P丸ゴシック体M" w:eastAsia="AR P丸ゴシック体M" w:hint="eastAsia"/>
                <w:i w:val="0"/>
                <w:noProof/>
                <w:spacing w:val="139"/>
                <w:kern w:val="0"/>
                <w:fitText w:val="720" w:id="840082432"/>
              </w:rPr>
              <w:t>２－</w:t>
            </w:r>
            <w:r w:rsidR="00886BE7" w:rsidRPr="00886BE7">
              <w:rPr>
                <w:rStyle w:val="ac"/>
                <w:rFonts w:ascii="AR P丸ゴシック体M" w:eastAsia="AR P丸ゴシック体M" w:hint="eastAsia"/>
                <w:i w:val="0"/>
                <w:noProof/>
                <w:spacing w:val="2"/>
                <w:kern w:val="0"/>
                <w:fitText w:val="720" w:id="840082432"/>
              </w:rPr>
              <w:t>３</w:t>
            </w:r>
            <w:r w:rsidR="00886BE7" w:rsidRPr="00886BE7">
              <w:rPr>
                <w:rFonts w:asciiTheme="minorHAnsi" w:eastAsiaTheme="minorEastAsia" w:hAnsiTheme="minorHAnsi" w:cstheme="minorBidi"/>
                <w:i w:val="0"/>
                <w:iCs w:val="0"/>
                <w:noProof/>
                <w:sz w:val="21"/>
                <w:szCs w:val="22"/>
              </w:rPr>
              <w:tab/>
            </w:r>
            <w:r w:rsidR="00886BE7" w:rsidRPr="00886BE7">
              <w:rPr>
                <w:rStyle w:val="ac"/>
                <w:rFonts w:ascii="AR P丸ゴシック体M" w:eastAsia="AR P丸ゴシック体M" w:hint="eastAsia"/>
                <w:i w:val="0"/>
                <w:noProof/>
              </w:rPr>
              <w:t>業務手順書に基づく業務の実施とその確認等</w:t>
            </w:r>
            <w:r w:rsidR="00886BE7" w:rsidRPr="00886BE7">
              <w:rPr>
                <w:i w:val="0"/>
                <w:noProof/>
                <w:webHidden/>
              </w:rPr>
              <w:tab/>
            </w:r>
            <w:r w:rsidR="00886BE7" w:rsidRPr="00886BE7">
              <w:rPr>
                <w:i w:val="0"/>
                <w:noProof/>
                <w:webHidden/>
              </w:rPr>
              <w:fldChar w:fldCharType="begin"/>
            </w:r>
            <w:r w:rsidR="00886BE7" w:rsidRPr="00886BE7">
              <w:rPr>
                <w:i w:val="0"/>
                <w:noProof/>
                <w:webHidden/>
              </w:rPr>
              <w:instrText xml:space="preserve"> PAGEREF _Toc410637168 \h </w:instrText>
            </w:r>
            <w:r w:rsidR="00886BE7" w:rsidRPr="00886BE7">
              <w:rPr>
                <w:i w:val="0"/>
                <w:noProof/>
                <w:webHidden/>
              </w:rPr>
            </w:r>
            <w:r w:rsidR="00886BE7" w:rsidRPr="00886BE7">
              <w:rPr>
                <w:i w:val="0"/>
                <w:noProof/>
                <w:webHidden/>
              </w:rPr>
              <w:fldChar w:fldCharType="separate"/>
            </w:r>
            <w:r w:rsidR="00886BE7" w:rsidRPr="00886BE7">
              <w:rPr>
                <w:i w:val="0"/>
                <w:noProof/>
                <w:webHidden/>
              </w:rPr>
              <w:t>4</w:t>
            </w:r>
            <w:r w:rsidR="00886BE7" w:rsidRPr="00886BE7">
              <w:rPr>
                <w:i w:val="0"/>
                <w:noProof/>
                <w:webHidden/>
              </w:rPr>
              <w:fldChar w:fldCharType="end"/>
            </w:r>
          </w:hyperlink>
        </w:p>
        <w:p w:rsidR="00886BE7" w:rsidRDefault="002A51B8">
          <w:pPr>
            <w:pStyle w:val="21"/>
            <w:tabs>
              <w:tab w:val="right" w:leader="dot" w:pos="9771"/>
            </w:tabs>
            <w:rPr>
              <w:rFonts w:asciiTheme="minorHAnsi" w:eastAsiaTheme="minorEastAsia" w:hAnsiTheme="minorHAnsi" w:cstheme="minorBidi"/>
              <w:smallCaps w:val="0"/>
              <w:noProof/>
              <w:sz w:val="21"/>
              <w:szCs w:val="22"/>
            </w:rPr>
          </w:pPr>
          <w:hyperlink w:anchor="_Toc410637169" w:history="1">
            <w:r w:rsidR="00886BE7" w:rsidRPr="00886BE7">
              <w:rPr>
                <w:rStyle w:val="ac"/>
                <w:rFonts w:ascii="AR P丸ゴシック体M" w:eastAsia="AR P丸ゴシック体M" w:hAnsi="ＭＳ ゴシック" w:hint="eastAsia"/>
                <w:noProof/>
              </w:rPr>
              <w:t>３　本指針の取扱い</w:t>
            </w:r>
            <w:r w:rsidR="00886BE7" w:rsidRPr="00886BE7">
              <w:rPr>
                <w:noProof/>
                <w:webHidden/>
              </w:rPr>
              <w:tab/>
            </w:r>
            <w:r w:rsidR="00886BE7" w:rsidRPr="00886BE7">
              <w:rPr>
                <w:noProof/>
                <w:webHidden/>
              </w:rPr>
              <w:fldChar w:fldCharType="begin"/>
            </w:r>
            <w:r w:rsidR="00886BE7" w:rsidRPr="00886BE7">
              <w:rPr>
                <w:noProof/>
                <w:webHidden/>
              </w:rPr>
              <w:instrText xml:space="preserve"> PAGEREF _Toc410637169 \h </w:instrText>
            </w:r>
            <w:r w:rsidR="00886BE7" w:rsidRPr="00886BE7">
              <w:rPr>
                <w:noProof/>
                <w:webHidden/>
              </w:rPr>
            </w:r>
            <w:r w:rsidR="00886BE7" w:rsidRPr="00886BE7">
              <w:rPr>
                <w:noProof/>
                <w:webHidden/>
              </w:rPr>
              <w:fldChar w:fldCharType="separate"/>
            </w:r>
            <w:r w:rsidR="00886BE7" w:rsidRPr="00886BE7">
              <w:rPr>
                <w:noProof/>
                <w:webHidden/>
              </w:rPr>
              <w:t>4</w:t>
            </w:r>
            <w:r w:rsidR="00886BE7" w:rsidRPr="00886BE7">
              <w:rPr>
                <w:noProof/>
                <w:webHidden/>
              </w:rPr>
              <w:fldChar w:fldCharType="end"/>
            </w:r>
          </w:hyperlink>
        </w:p>
        <w:p w:rsidR="004B3DBF" w:rsidRPr="007162EC" w:rsidRDefault="00DC5A1D" w:rsidP="007162EC">
          <w:pPr>
            <w:rPr>
              <w:rFonts w:ascii="AR P丸ゴシック体M" w:eastAsia="AR P丸ゴシック体M"/>
              <w:szCs w:val="21"/>
            </w:rPr>
          </w:pPr>
          <w:r w:rsidRPr="00DC5A1D">
            <w:rPr>
              <w:rFonts w:ascii="AR P丸ゴシック体M" w:eastAsia="AR P丸ゴシック体M" w:hint="eastAsia"/>
              <w:bCs/>
              <w:szCs w:val="21"/>
              <w:lang w:val="ja-JP"/>
            </w:rPr>
            <w:fldChar w:fldCharType="end"/>
          </w:r>
        </w:p>
      </w:sdtContent>
    </w:sdt>
    <w:p w:rsidR="004B3DBF" w:rsidRPr="004B3DBF" w:rsidRDefault="004B3DBF">
      <w:pPr>
        <w:widowControl/>
        <w:jc w:val="left"/>
        <w:rPr>
          <w:rFonts w:ascii="AR P丸ゴシック体M" w:eastAsia="AR P丸ゴシック体M" w:hAnsi="ＭＳ ゴシック"/>
          <w:sz w:val="28"/>
        </w:rPr>
      </w:pPr>
      <w:r w:rsidRPr="004B3DBF">
        <w:rPr>
          <w:rFonts w:ascii="AR P丸ゴシック体M" w:eastAsia="AR P丸ゴシック体M" w:hAnsi="ＭＳ ゴシック" w:hint="eastAsia"/>
          <w:sz w:val="28"/>
        </w:rPr>
        <w:br w:type="page"/>
      </w:r>
    </w:p>
    <w:p w:rsidR="00932A08" w:rsidRPr="00AF5C21" w:rsidRDefault="007C4BF8" w:rsidP="0037415A">
      <w:pPr>
        <w:jc w:val="center"/>
        <w:rPr>
          <w:rFonts w:ascii="AR P丸ゴシック体M" w:eastAsia="AR P丸ゴシック体M"/>
          <w:b/>
          <w:sz w:val="24"/>
        </w:rPr>
      </w:pPr>
      <w:r w:rsidRPr="00AF5C21">
        <w:rPr>
          <w:rFonts w:ascii="AR P丸ゴシック体M" w:eastAsia="AR P丸ゴシック体M" w:hAnsi="ＭＳ ゴシック" w:hint="eastAsia"/>
          <w:b/>
          <w:sz w:val="28"/>
          <w:shd w:val="pct15" w:color="auto" w:fill="FFFFFF"/>
        </w:rPr>
        <w:lastRenderedPageBreak/>
        <w:t>情報</w:t>
      </w:r>
      <w:r w:rsidR="00F05AF0">
        <w:rPr>
          <w:rFonts w:ascii="AR P丸ゴシック体M" w:eastAsia="AR P丸ゴシック体M" w:hAnsi="ＭＳ ゴシック" w:hint="eastAsia"/>
          <w:b/>
          <w:sz w:val="28"/>
          <w:shd w:val="pct15" w:color="auto" w:fill="FFFFFF"/>
        </w:rPr>
        <w:t>の</w:t>
      </w:r>
      <w:r w:rsidRPr="00AF5C21">
        <w:rPr>
          <w:rFonts w:ascii="AR P丸ゴシック体M" w:eastAsia="AR P丸ゴシック体M" w:hAnsi="ＭＳ ゴシック" w:hint="eastAsia"/>
          <w:b/>
          <w:sz w:val="28"/>
          <w:shd w:val="pct15" w:color="auto" w:fill="FFFFFF"/>
        </w:rPr>
        <w:t>提供及び指導その他の調剤の業務</w:t>
      </w:r>
      <w:r w:rsidR="00277528" w:rsidRPr="00AF5C21">
        <w:rPr>
          <w:rFonts w:ascii="AR P丸ゴシック体M" w:eastAsia="AR P丸ゴシック体M" w:hAnsi="ＭＳ ゴシック" w:hint="eastAsia"/>
          <w:b/>
          <w:sz w:val="28"/>
          <w:shd w:val="pct15" w:color="auto" w:fill="FFFFFF"/>
        </w:rPr>
        <w:t>、医薬品の販売又は授与の業務</w:t>
      </w:r>
      <w:r w:rsidRPr="00AF5C21">
        <w:rPr>
          <w:rFonts w:ascii="AR P丸ゴシック体M" w:eastAsia="AR P丸ゴシック体M" w:hAnsi="ＭＳ ゴシック" w:hint="eastAsia"/>
          <w:b/>
          <w:sz w:val="28"/>
          <w:shd w:val="pct15" w:color="auto" w:fill="FFFFFF"/>
        </w:rPr>
        <w:t>に係る</w:t>
      </w:r>
      <w:r w:rsidR="00AF5C21">
        <w:rPr>
          <w:rFonts w:ascii="AR P丸ゴシック体M" w:eastAsia="AR P丸ゴシック体M" w:hAnsi="ＭＳ ゴシック"/>
          <w:b/>
          <w:sz w:val="28"/>
          <w:shd w:val="pct15" w:color="auto" w:fill="FFFFFF"/>
        </w:rPr>
        <w:br/>
      </w:r>
      <w:r w:rsidRPr="00AF5C21">
        <w:rPr>
          <w:rFonts w:ascii="AR P丸ゴシック体M" w:eastAsia="AR P丸ゴシック体M" w:hAnsi="ＭＳ ゴシック" w:hint="eastAsia"/>
          <w:b/>
          <w:sz w:val="28"/>
          <w:shd w:val="pct15" w:color="auto" w:fill="FFFFFF"/>
        </w:rPr>
        <w:t>適正な管理を確保するための指針</w:t>
      </w:r>
    </w:p>
    <w:p w:rsidR="00D8374B" w:rsidRPr="004B3DBF" w:rsidRDefault="00D8374B" w:rsidP="0037415A">
      <w:pPr>
        <w:rPr>
          <w:rFonts w:ascii="AR P丸ゴシック体M" w:eastAsia="AR P丸ゴシック体M"/>
          <w:sz w:val="24"/>
        </w:rPr>
      </w:pPr>
    </w:p>
    <w:p w:rsidR="0042359A" w:rsidRPr="004B3DBF" w:rsidRDefault="0042359A" w:rsidP="0037415A">
      <w:pPr>
        <w:rPr>
          <w:rFonts w:ascii="AR P丸ゴシック体M" w:eastAsia="AR P丸ゴシック体M"/>
          <w:sz w:val="24"/>
        </w:rPr>
      </w:pPr>
    </w:p>
    <w:p w:rsidR="00932A08" w:rsidRPr="004B3DBF" w:rsidRDefault="0042359A" w:rsidP="0037415A">
      <w:pPr>
        <w:jc w:val="right"/>
        <w:rPr>
          <w:rFonts w:ascii="AR P丸ゴシック体M" w:eastAsia="AR P丸ゴシック体M"/>
          <w:sz w:val="24"/>
        </w:rPr>
      </w:pPr>
      <w:r w:rsidRPr="004B3DBF">
        <w:rPr>
          <w:rFonts w:ascii="AR P丸ゴシック体M" w:eastAsia="AR P丸ゴシック体M" w:hint="eastAsia"/>
          <w:sz w:val="24"/>
        </w:rPr>
        <w:t>平成</w:t>
      </w:r>
      <w:r w:rsidR="002C4EA9" w:rsidRPr="004B3DBF">
        <w:rPr>
          <w:rFonts w:ascii="AR P丸ゴシック体M" w:eastAsia="AR P丸ゴシック体M" w:hint="eastAsia"/>
          <w:sz w:val="24"/>
        </w:rPr>
        <w:t>26</w:t>
      </w:r>
      <w:r w:rsidR="005305E9" w:rsidRPr="004B3DBF">
        <w:rPr>
          <w:rFonts w:ascii="AR P丸ゴシック体M" w:eastAsia="AR P丸ゴシック体M" w:hint="eastAsia"/>
          <w:sz w:val="24"/>
        </w:rPr>
        <w:t>年</w:t>
      </w:r>
      <w:r w:rsidR="00F51172" w:rsidRPr="004B3DBF">
        <w:rPr>
          <w:rFonts w:ascii="AR P丸ゴシック体M" w:eastAsia="AR P丸ゴシック体M" w:hint="eastAsia"/>
          <w:sz w:val="24"/>
        </w:rPr>
        <w:t>9</w:t>
      </w:r>
      <w:r w:rsidR="005305E9" w:rsidRPr="004B3DBF">
        <w:rPr>
          <w:rFonts w:ascii="AR P丸ゴシック体M" w:eastAsia="AR P丸ゴシック体M" w:hint="eastAsia"/>
          <w:sz w:val="24"/>
        </w:rPr>
        <w:t>月</w:t>
      </w:r>
      <w:r w:rsidR="00091CC4" w:rsidRPr="004B3DBF">
        <w:rPr>
          <w:rFonts w:ascii="AR P丸ゴシック体M" w:eastAsia="AR P丸ゴシック体M" w:hint="eastAsia"/>
          <w:sz w:val="24"/>
        </w:rPr>
        <w:t>1</w:t>
      </w:r>
      <w:r w:rsidR="005305E9" w:rsidRPr="004B3DBF">
        <w:rPr>
          <w:rFonts w:ascii="AR P丸ゴシック体M" w:eastAsia="AR P丸ゴシック体M" w:hint="eastAsia"/>
          <w:sz w:val="24"/>
        </w:rPr>
        <w:t>日</w:t>
      </w:r>
      <w:r w:rsidR="00932A08" w:rsidRPr="004B3DBF">
        <w:rPr>
          <w:rFonts w:ascii="AR P丸ゴシック体M" w:eastAsia="AR P丸ゴシック体M" w:hint="eastAsia"/>
          <w:sz w:val="24"/>
        </w:rPr>
        <w:t>作成</w:t>
      </w:r>
    </w:p>
    <w:p w:rsidR="00932A08" w:rsidRPr="004B3DBF" w:rsidRDefault="00932A08" w:rsidP="0037415A">
      <w:pPr>
        <w:rPr>
          <w:rFonts w:ascii="AR P丸ゴシック体M" w:eastAsia="AR P丸ゴシック体M"/>
          <w:sz w:val="24"/>
        </w:rPr>
      </w:pPr>
    </w:p>
    <w:p w:rsidR="00932A08" w:rsidRPr="004B3DBF" w:rsidRDefault="00932A08" w:rsidP="0037415A">
      <w:pPr>
        <w:rPr>
          <w:rFonts w:ascii="AR P丸ゴシック体M" w:eastAsia="AR P丸ゴシック体M"/>
          <w:sz w:val="24"/>
        </w:rPr>
      </w:pPr>
    </w:p>
    <w:p w:rsidR="0042359A" w:rsidRPr="004B3DBF" w:rsidRDefault="0042359A" w:rsidP="0037415A">
      <w:pPr>
        <w:rPr>
          <w:rFonts w:ascii="AR P丸ゴシック体M" w:eastAsia="AR P丸ゴシック体M"/>
          <w:sz w:val="24"/>
        </w:rPr>
      </w:pPr>
    </w:p>
    <w:p w:rsidR="00932A08" w:rsidRPr="00AF5C21" w:rsidRDefault="0037415A" w:rsidP="0037415A">
      <w:pPr>
        <w:pStyle w:val="2"/>
        <w:keepNext w:val="0"/>
        <w:rPr>
          <w:rFonts w:ascii="AR P丸ゴシック体M" w:eastAsia="AR P丸ゴシック体M" w:hAnsi="ＭＳ ゴシック"/>
          <w:b/>
          <w:sz w:val="28"/>
          <w:shd w:val="pct15" w:color="auto" w:fill="FFFFFF"/>
        </w:rPr>
      </w:pPr>
      <w:bookmarkStart w:id="20" w:name="_Toc410573700"/>
      <w:bookmarkStart w:id="21" w:name="_Toc410637164"/>
      <w:r w:rsidRPr="00AF5C21">
        <w:rPr>
          <w:rFonts w:ascii="AR P丸ゴシック体M" w:eastAsia="AR P丸ゴシック体M" w:hAnsi="ＭＳ ゴシック" w:hint="eastAsia"/>
          <w:b/>
          <w:sz w:val="28"/>
          <w:shd w:val="pct15" w:color="auto" w:fill="FFFFFF"/>
        </w:rPr>
        <w:t xml:space="preserve">１　</w:t>
      </w:r>
      <w:r w:rsidR="00932A08" w:rsidRPr="00AF5C21">
        <w:rPr>
          <w:rFonts w:ascii="AR P丸ゴシック体M" w:eastAsia="AR P丸ゴシック体M" w:hAnsi="ＭＳ ゴシック" w:hint="eastAsia"/>
          <w:b/>
          <w:sz w:val="28"/>
          <w:shd w:val="pct15" w:color="auto" w:fill="FFFFFF"/>
        </w:rPr>
        <w:t>基本理念</w:t>
      </w:r>
      <w:bookmarkEnd w:id="20"/>
      <w:bookmarkEnd w:id="21"/>
    </w:p>
    <w:p w:rsidR="00932A08" w:rsidRPr="00886BE7" w:rsidRDefault="00932A08" w:rsidP="00886BE7">
      <w:pPr>
        <w:pStyle w:val="af7"/>
        <w:numPr>
          <w:ilvl w:val="0"/>
          <w:numId w:val="11"/>
        </w:numPr>
        <w:ind w:leftChars="0"/>
        <w:rPr>
          <w:rFonts w:ascii="AR P丸ゴシック体M" w:eastAsia="AR P丸ゴシック体M"/>
          <w:sz w:val="24"/>
        </w:rPr>
      </w:pPr>
      <w:r w:rsidRPr="00886BE7">
        <w:rPr>
          <w:rFonts w:ascii="AR P丸ゴシック体M" w:eastAsia="AR P丸ゴシック体M" w:hint="eastAsia"/>
          <w:sz w:val="24"/>
        </w:rPr>
        <w:t>当薬局は法令に基づいた業務を遂行することにより、適正な医薬品の供給を行う。</w:t>
      </w:r>
    </w:p>
    <w:p w:rsidR="00932A08" w:rsidRPr="00886BE7" w:rsidRDefault="00315D8D" w:rsidP="00886BE7">
      <w:pPr>
        <w:pStyle w:val="af7"/>
        <w:numPr>
          <w:ilvl w:val="0"/>
          <w:numId w:val="11"/>
        </w:numPr>
        <w:ind w:leftChars="0"/>
        <w:rPr>
          <w:rFonts w:ascii="AR P丸ゴシック体M" w:eastAsia="AR P丸ゴシック体M"/>
          <w:sz w:val="24"/>
        </w:rPr>
      </w:pPr>
      <w:r w:rsidRPr="00886BE7">
        <w:rPr>
          <w:rFonts w:ascii="AR P丸ゴシック体M" w:eastAsia="AR P丸ゴシック体M" w:hint="eastAsia"/>
          <w:sz w:val="24"/>
        </w:rPr>
        <w:t>調剤された薬剤</w:t>
      </w:r>
      <w:r w:rsidR="00932A08" w:rsidRPr="00886BE7">
        <w:rPr>
          <w:rFonts w:ascii="AR P丸ゴシック体M" w:eastAsia="AR P丸ゴシック体M" w:hint="eastAsia"/>
          <w:sz w:val="24"/>
        </w:rPr>
        <w:t>、</w:t>
      </w:r>
      <w:r w:rsidR="004C4AF0" w:rsidRPr="00886BE7">
        <w:rPr>
          <w:rFonts w:ascii="AR P丸ゴシック体M" w:eastAsia="AR P丸ゴシック体M" w:hint="eastAsia"/>
          <w:sz w:val="24"/>
        </w:rPr>
        <w:t>薬局医薬品、</w:t>
      </w:r>
      <w:r w:rsidR="005C44C8" w:rsidRPr="00886BE7">
        <w:rPr>
          <w:rFonts w:ascii="AR P丸ゴシック体M" w:eastAsia="AR P丸ゴシック体M" w:hint="eastAsia"/>
          <w:sz w:val="24"/>
        </w:rPr>
        <w:t>要指導医薬品、</w:t>
      </w:r>
      <w:r w:rsidR="00932A08" w:rsidRPr="00886BE7">
        <w:rPr>
          <w:rFonts w:ascii="AR P丸ゴシック体M" w:eastAsia="AR P丸ゴシック体M" w:hint="eastAsia"/>
          <w:sz w:val="24"/>
        </w:rPr>
        <w:t>一般用医薬品のそれぞれに関し、法令の規定による情報提供を行うとともに相談等に応ずる。</w:t>
      </w:r>
    </w:p>
    <w:p w:rsidR="00932A08" w:rsidRPr="00886BE7" w:rsidRDefault="00932A08" w:rsidP="00886BE7">
      <w:pPr>
        <w:pStyle w:val="af7"/>
        <w:numPr>
          <w:ilvl w:val="0"/>
          <w:numId w:val="11"/>
        </w:numPr>
        <w:ind w:leftChars="0"/>
        <w:rPr>
          <w:rFonts w:ascii="AR P丸ゴシック体M" w:eastAsia="AR P丸ゴシック体M"/>
          <w:sz w:val="24"/>
        </w:rPr>
      </w:pPr>
      <w:r w:rsidRPr="00886BE7">
        <w:rPr>
          <w:rFonts w:ascii="AR P丸ゴシック体M" w:eastAsia="AR P丸ゴシック体M" w:hint="eastAsia"/>
          <w:sz w:val="24"/>
        </w:rPr>
        <w:t>これら情報提供と相談応需を通じ、消費者の医薬品使用の有効性と安全性を高める。</w:t>
      </w:r>
    </w:p>
    <w:p w:rsidR="00932A08" w:rsidRPr="00886BE7" w:rsidRDefault="00932A08" w:rsidP="00886BE7">
      <w:pPr>
        <w:pStyle w:val="af7"/>
        <w:numPr>
          <w:ilvl w:val="0"/>
          <w:numId w:val="11"/>
        </w:numPr>
        <w:ind w:leftChars="0"/>
        <w:rPr>
          <w:rFonts w:ascii="AR P丸ゴシック体M" w:eastAsia="AR P丸ゴシック体M"/>
          <w:sz w:val="24"/>
        </w:rPr>
      </w:pPr>
      <w:r w:rsidRPr="00886BE7">
        <w:rPr>
          <w:rFonts w:ascii="AR P丸ゴシック体M" w:eastAsia="AR P丸ゴシック体M" w:hint="eastAsia"/>
          <w:sz w:val="24"/>
        </w:rPr>
        <w:t>特に、</w:t>
      </w:r>
      <w:r w:rsidR="005C44C8" w:rsidRPr="00886BE7">
        <w:rPr>
          <w:rFonts w:ascii="AR P丸ゴシック体M" w:eastAsia="AR P丸ゴシック体M" w:hint="eastAsia"/>
          <w:sz w:val="24"/>
        </w:rPr>
        <w:t>要指導医薬品や</w:t>
      </w:r>
      <w:r w:rsidRPr="00886BE7">
        <w:rPr>
          <w:rFonts w:ascii="AR P丸ゴシック体M" w:eastAsia="AR P丸ゴシック体M" w:hint="eastAsia"/>
          <w:sz w:val="24"/>
        </w:rPr>
        <w:t>一般用医薬品の供給に際しては、来局者から十分に情報を収集し、一般用医薬品の使用の適否を見極め、また必要に応じて医療機関の受診を勧めるなど、消費者のセルフメディケーションの支援に努める。</w:t>
      </w:r>
    </w:p>
    <w:p w:rsidR="00932A08" w:rsidRPr="004B3DBF" w:rsidRDefault="00932A08" w:rsidP="0037415A">
      <w:pPr>
        <w:ind w:firstLineChars="150" w:firstLine="360"/>
        <w:rPr>
          <w:rFonts w:ascii="AR P丸ゴシック体M" w:eastAsia="AR P丸ゴシック体M"/>
          <w:sz w:val="24"/>
        </w:rPr>
      </w:pPr>
    </w:p>
    <w:p w:rsidR="00932A08" w:rsidRPr="004B3DBF" w:rsidRDefault="00932A08" w:rsidP="0037415A">
      <w:pPr>
        <w:ind w:leftChars="85" w:left="178" w:firstLineChars="75" w:firstLine="180"/>
        <w:rPr>
          <w:rFonts w:ascii="AR P丸ゴシック体M" w:eastAsia="AR P丸ゴシック体M"/>
          <w:sz w:val="24"/>
        </w:rPr>
      </w:pPr>
      <w:r w:rsidRPr="004B3DBF">
        <w:rPr>
          <w:rFonts w:ascii="AR P丸ゴシック体M" w:eastAsia="AR P丸ゴシック体M" w:hint="eastAsia"/>
          <w:sz w:val="24"/>
        </w:rPr>
        <w:t>なお、本指針は、当薬局で従前から策定している医療安全管理指針等と併せて運用する。</w:t>
      </w:r>
    </w:p>
    <w:p w:rsidR="00932A08" w:rsidRPr="004B3DBF" w:rsidRDefault="00932A08" w:rsidP="0037415A">
      <w:pPr>
        <w:ind w:firstLineChars="150" w:firstLine="360"/>
        <w:rPr>
          <w:rFonts w:ascii="AR P丸ゴシック体M" w:eastAsia="AR P丸ゴシック体M"/>
          <w:sz w:val="24"/>
        </w:rPr>
      </w:pPr>
    </w:p>
    <w:p w:rsidR="00932A08" w:rsidRPr="004B3DBF" w:rsidRDefault="00932A08" w:rsidP="0037415A">
      <w:pPr>
        <w:ind w:firstLineChars="150" w:firstLine="360"/>
        <w:rPr>
          <w:rFonts w:ascii="AR P丸ゴシック体M" w:eastAsia="AR P丸ゴシック体M"/>
          <w:sz w:val="24"/>
        </w:rPr>
      </w:pPr>
    </w:p>
    <w:p w:rsidR="00932A08" w:rsidRPr="00AF5C21" w:rsidRDefault="0037415A" w:rsidP="0037415A">
      <w:pPr>
        <w:pStyle w:val="2"/>
        <w:keepNext w:val="0"/>
        <w:rPr>
          <w:rFonts w:ascii="AR P丸ゴシック体M" w:eastAsia="AR P丸ゴシック体M" w:hAnsi="ＭＳ ゴシック"/>
          <w:b/>
          <w:sz w:val="28"/>
          <w:shd w:val="pct15" w:color="auto" w:fill="FFFFFF"/>
        </w:rPr>
      </w:pPr>
      <w:bookmarkStart w:id="22" w:name="_Toc410573701"/>
      <w:bookmarkStart w:id="23" w:name="_Toc410637165"/>
      <w:r w:rsidRPr="00AF5C21">
        <w:rPr>
          <w:rFonts w:ascii="AR P丸ゴシック体M" w:eastAsia="AR P丸ゴシック体M" w:hAnsi="ＭＳ ゴシック" w:hint="eastAsia"/>
          <w:b/>
          <w:sz w:val="28"/>
          <w:shd w:val="pct15" w:color="auto" w:fill="FFFFFF"/>
        </w:rPr>
        <w:t xml:space="preserve">２　</w:t>
      </w:r>
      <w:r w:rsidR="00932A08" w:rsidRPr="00AF5C21">
        <w:rPr>
          <w:rFonts w:ascii="AR P丸ゴシック体M" w:eastAsia="AR P丸ゴシック体M" w:hAnsi="ＭＳ ゴシック" w:hint="eastAsia"/>
          <w:b/>
          <w:sz w:val="28"/>
          <w:shd w:val="pct15" w:color="auto" w:fill="FFFFFF"/>
        </w:rPr>
        <w:t>業務手順書の作成及び業務手順書に基づく業務の実施</w:t>
      </w:r>
      <w:bookmarkEnd w:id="22"/>
      <w:bookmarkEnd w:id="23"/>
    </w:p>
    <w:p w:rsidR="00932A08" w:rsidRPr="004B3DBF" w:rsidRDefault="00932A08" w:rsidP="00886BE7">
      <w:pPr>
        <w:ind w:leftChars="85" w:left="178" w:firstLineChars="75" w:firstLine="180"/>
        <w:rPr>
          <w:rFonts w:ascii="AR P丸ゴシック体M" w:eastAsia="AR P丸ゴシック体M"/>
          <w:sz w:val="24"/>
        </w:rPr>
      </w:pPr>
      <w:r w:rsidRPr="004B3DBF">
        <w:rPr>
          <w:rFonts w:ascii="AR P丸ゴシック体M" w:eastAsia="AR P丸ゴシック体M" w:hint="eastAsia"/>
          <w:sz w:val="24"/>
        </w:rPr>
        <w:t>基本理念に基づく業務を遂行し、調剤の業務や医薬品の販売又は授与の業務に係る適正な管理を確保するため、当薬局では、調剤された薬剤及び医薬品の情報提供等に関する業務手順書を作成し、当該手順書に基づいて業務を実施する。</w:t>
      </w:r>
    </w:p>
    <w:p w:rsidR="00932A08" w:rsidRPr="004B3DBF" w:rsidRDefault="00932A08" w:rsidP="0037415A">
      <w:pPr>
        <w:ind w:firstLineChars="150" w:firstLine="360"/>
        <w:rPr>
          <w:rFonts w:ascii="AR P丸ゴシック体M" w:eastAsia="AR P丸ゴシック体M"/>
          <w:sz w:val="24"/>
        </w:rPr>
      </w:pPr>
    </w:p>
    <w:p w:rsidR="00932A08" w:rsidRPr="00C45CE1" w:rsidRDefault="00886BE7" w:rsidP="00886BE7">
      <w:pPr>
        <w:pStyle w:val="3"/>
        <w:keepNext w:val="0"/>
        <w:ind w:leftChars="100" w:left="210"/>
        <w:rPr>
          <w:rFonts w:ascii="AR P丸ゴシック体M" w:eastAsia="AR P丸ゴシック体M"/>
          <w:b/>
          <w:sz w:val="24"/>
          <w:u w:val="single"/>
        </w:rPr>
      </w:pPr>
      <w:bookmarkStart w:id="24" w:name="_Toc410573702"/>
      <w:bookmarkStart w:id="25" w:name="_Toc410637166"/>
      <w:r w:rsidRPr="00C45CE1">
        <w:rPr>
          <w:rFonts w:ascii="AR P丸ゴシック体M" w:eastAsia="AR P丸ゴシック体M" w:hint="eastAsia"/>
          <w:b/>
          <w:spacing w:val="123"/>
          <w:kern w:val="0"/>
          <w:sz w:val="24"/>
          <w:u w:val="single"/>
          <w:fitText w:val="720" w:id="840082434"/>
        </w:rPr>
        <w:t>２－</w:t>
      </w:r>
      <w:r w:rsidRPr="00C45CE1">
        <w:rPr>
          <w:rFonts w:ascii="AR P丸ゴシック体M" w:eastAsia="AR P丸ゴシック体M" w:hint="eastAsia"/>
          <w:b/>
          <w:spacing w:val="2"/>
          <w:kern w:val="0"/>
          <w:sz w:val="24"/>
          <w:u w:val="single"/>
          <w:fitText w:val="720" w:id="840082434"/>
        </w:rPr>
        <w:t>１</w:t>
      </w:r>
      <w:r w:rsidRPr="00C45CE1">
        <w:rPr>
          <w:rFonts w:ascii="AR P丸ゴシック体M" w:eastAsia="AR P丸ゴシック体M" w:hint="eastAsia"/>
          <w:b/>
          <w:sz w:val="24"/>
          <w:u w:val="single"/>
        </w:rPr>
        <w:tab/>
        <w:t>業務手順書</w:t>
      </w:r>
      <w:bookmarkEnd w:id="24"/>
      <w:bookmarkEnd w:id="25"/>
    </w:p>
    <w:p w:rsidR="00932A08" w:rsidRPr="004B3DBF" w:rsidRDefault="00932A08" w:rsidP="00886BE7">
      <w:pPr>
        <w:ind w:leftChars="85" w:left="178" w:firstLineChars="75" w:firstLine="180"/>
        <w:rPr>
          <w:rFonts w:ascii="AR P丸ゴシック体M" w:eastAsia="AR P丸ゴシック体M"/>
          <w:sz w:val="24"/>
        </w:rPr>
      </w:pPr>
      <w:r w:rsidRPr="004B3DBF">
        <w:rPr>
          <w:rFonts w:ascii="AR P丸ゴシック体M" w:eastAsia="AR P丸ゴシック体M" w:hint="eastAsia"/>
          <w:sz w:val="24"/>
        </w:rPr>
        <w:t>当薬局では業務手順書として、“調剤された薬剤及び医薬品の情報提供等に関する業務手順書”を策定する。</w:t>
      </w:r>
    </w:p>
    <w:p w:rsidR="00932A08" w:rsidRPr="004B3DBF" w:rsidRDefault="00932A08" w:rsidP="0037415A">
      <w:pPr>
        <w:rPr>
          <w:rFonts w:ascii="AR P丸ゴシック体M" w:eastAsia="AR P丸ゴシック体M"/>
          <w:sz w:val="24"/>
        </w:rPr>
      </w:pPr>
    </w:p>
    <w:p w:rsidR="00932A08" w:rsidRPr="00C45CE1" w:rsidRDefault="00886BE7" w:rsidP="00886BE7">
      <w:pPr>
        <w:pStyle w:val="3"/>
        <w:keepNext w:val="0"/>
        <w:ind w:leftChars="100" w:left="210"/>
        <w:rPr>
          <w:rFonts w:ascii="AR P丸ゴシック体M" w:eastAsia="AR P丸ゴシック体M"/>
          <w:b/>
          <w:sz w:val="24"/>
          <w:u w:val="single"/>
        </w:rPr>
      </w:pPr>
      <w:bookmarkStart w:id="26" w:name="_Toc410573703"/>
      <w:bookmarkStart w:id="27" w:name="_Toc410637167"/>
      <w:r w:rsidRPr="00C45CE1">
        <w:rPr>
          <w:rFonts w:ascii="AR P丸ゴシック体M" w:eastAsia="AR P丸ゴシック体M" w:hint="eastAsia"/>
          <w:b/>
          <w:spacing w:val="101"/>
          <w:kern w:val="0"/>
          <w:sz w:val="24"/>
          <w:u w:val="single"/>
          <w:fitText w:val="720" w:id="840082433"/>
        </w:rPr>
        <w:t>２－</w:t>
      </w:r>
      <w:r w:rsidRPr="00C45CE1">
        <w:rPr>
          <w:rFonts w:ascii="AR P丸ゴシック体M" w:eastAsia="AR P丸ゴシック体M" w:hint="eastAsia"/>
          <w:b/>
          <w:spacing w:val="1"/>
          <w:kern w:val="0"/>
          <w:sz w:val="24"/>
          <w:u w:val="single"/>
          <w:fitText w:val="720" w:id="840082433"/>
        </w:rPr>
        <w:t>２</w:t>
      </w:r>
      <w:r w:rsidRPr="00C45CE1">
        <w:rPr>
          <w:rFonts w:ascii="AR P丸ゴシック体M" w:eastAsia="AR P丸ゴシック体M" w:hint="eastAsia"/>
          <w:b/>
          <w:sz w:val="24"/>
          <w:u w:val="single"/>
        </w:rPr>
        <w:tab/>
        <w:t>業務手順書の項目</w:t>
      </w:r>
      <w:bookmarkEnd w:id="26"/>
      <w:bookmarkEnd w:id="27"/>
    </w:p>
    <w:p w:rsidR="00932A08" w:rsidRPr="004B3DBF" w:rsidRDefault="00932A08" w:rsidP="00886BE7">
      <w:pPr>
        <w:ind w:leftChars="85" w:left="178" w:firstLineChars="75" w:firstLine="180"/>
        <w:rPr>
          <w:rFonts w:ascii="AR P丸ゴシック体M" w:eastAsia="AR P丸ゴシック体M"/>
          <w:sz w:val="24"/>
        </w:rPr>
      </w:pPr>
      <w:r w:rsidRPr="004B3DBF">
        <w:rPr>
          <w:rFonts w:ascii="AR P丸ゴシック体M" w:eastAsia="AR P丸ゴシック体M" w:hint="eastAsia"/>
          <w:sz w:val="24"/>
        </w:rPr>
        <w:t>業務手順書には、以下の項目を記載する。</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医薬品の採用</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医薬品の購入</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陳列及び保管管理</w:t>
      </w:r>
    </w:p>
    <w:p w:rsidR="005A58D2" w:rsidRPr="00886BE7" w:rsidRDefault="005A58D2"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情報提供する場所</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情報の提供</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販売時の対応</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販売後の対応</w:t>
      </w:r>
    </w:p>
    <w:p w:rsidR="00932A08" w:rsidRPr="00886BE7" w:rsidRDefault="00932A08" w:rsidP="00886BE7">
      <w:pPr>
        <w:pStyle w:val="af7"/>
        <w:numPr>
          <w:ilvl w:val="0"/>
          <w:numId w:val="13"/>
        </w:numPr>
        <w:ind w:leftChars="0"/>
        <w:rPr>
          <w:rFonts w:ascii="AR P丸ゴシック体M" w:eastAsia="AR P丸ゴシック体M" w:hAnsi="ＭＳ 明朝"/>
          <w:color w:val="000000"/>
          <w:sz w:val="24"/>
        </w:rPr>
      </w:pPr>
      <w:r w:rsidRPr="00886BE7">
        <w:rPr>
          <w:rFonts w:ascii="AR P丸ゴシック体M" w:eastAsia="AR P丸ゴシック体M" w:hAnsi="ＭＳ 明朝" w:hint="eastAsia"/>
          <w:color w:val="000000"/>
          <w:sz w:val="24"/>
        </w:rPr>
        <w:t>医薬品情報等の収集と活用</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従事者に対する教育・研修</w:t>
      </w:r>
    </w:p>
    <w:p w:rsidR="00932A08" w:rsidRPr="00886BE7" w:rsidRDefault="00932A08" w:rsidP="00886BE7">
      <w:pPr>
        <w:pStyle w:val="af7"/>
        <w:numPr>
          <w:ilvl w:val="0"/>
          <w:numId w:val="13"/>
        </w:numPr>
        <w:ind w:leftChars="0"/>
        <w:rPr>
          <w:rFonts w:ascii="AR P丸ゴシック体M" w:eastAsia="AR P丸ゴシック体M"/>
          <w:sz w:val="24"/>
        </w:rPr>
      </w:pPr>
      <w:r w:rsidRPr="00886BE7">
        <w:rPr>
          <w:rFonts w:ascii="AR P丸ゴシック体M" w:eastAsia="AR P丸ゴシック体M" w:hint="eastAsia"/>
          <w:sz w:val="24"/>
        </w:rPr>
        <w:t>手順書の見直しについて</w:t>
      </w:r>
    </w:p>
    <w:p w:rsidR="00932A08" w:rsidRPr="004B3DBF" w:rsidRDefault="00932A08" w:rsidP="0037415A">
      <w:pPr>
        <w:ind w:firstLineChars="150" w:firstLine="360"/>
        <w:rPr>
          <w:rFonts w:ascii="AR P丸ゴシック体M" w:eastAsia="AR P丸ゴシック体M"/>
          <w:sz w:val="24"/>
        </w:rPr>
      </w:pPr>
    </w:p>
    <w:p w:rsidR="00932A08" w:rsidRPr="00C45CE1" w:rsidRDefault="00932A08" w:rsidP="00886BE7">
      <w:pPr>
        <w:pStyle w:val="3"/>
        <w:keepNext w:val="0"/>
        <w:ind w:leftChars="100" w:left="210"/>
        <w:rPr>
          <w:rFonts w:ascii="AR P丸ゴシック体M" w:eastAsia="AR P丸ゴシック体M"/>
          <w:b/>
          <w:sz w:val="24"/>
          <w:u w:val="single"/>
        </w:rPr>
      </w:pPr>
      <w:bookmarkStart w:id="28" w:name="_Toc410573704"/>
      <w:bookmarkStart w:id="29" w:name="_Toc410637168"/>
      <w:r w:rsidRPr="00C45CE1">
        <w:rPr>
          <w:rFonts w:ascii="AR P丸ゴシック体M" w:eastAsia="AR P丸ゴシック体M" w:hint="eastAsia"/>
          <w:b/>
          <w:spacing w:val="95"/>
          <w:kern w:val="0"/>
          <w:sz w:val="24"/>
          <w:u w:val="single"/>
          <w:fitText w:val="720" w:id="840082432"/>
        </w:rPr>
        <w:t>２－</w:t>
      </w:r>
      <w:r w:rsidR="00085268" w:rsidRPr="00C45CE1">
        <w:rPr>
          <w:rFonts w:ascii="AR P丸ゴシック体M" w:eastAsia="AR P丸ゴシック体M" w:hint="eastAsia"/>
          <w:b/>
          <w:spacing w:val="2"/>
          <w:kern w:val="0"/>
          <w:sz w:val="24"/>
          <w:u w:val="single"/>
          <w:fitText w:val="720" w:id="840082432"/>
        </w:rPr>
        <w:t>３</w:t>
      </w:r>
      <w:r w:rsidR="00886BE7" w:rsidRPr="00C45CE1">
        <w:rPr>
          <w:rFonts w:ascii="AR P丸ゴシック体M" w:eastAsia="AR P丸ゴシック体M" w:hint="eastAsia"/>
          <w:b/>
          <w:sz w:val="24"/>
          <w:u w:val="single"/>
        </w:rPr>
        <w:tab/>
      </w:r>
      <w:r w:rsidRPr="00C45CE1">
        <w:rPr>
          <w:rFonts w:ascii="AR P丸ゴシック体M" w:eastAsia="AR P丸ゴシック体M" w:hint="eastAsia"/>
          <w:b/>
          <w:sz w:val="24"/>
          <w:u w:val="single"/>
        </w:rPr>
        <w:t>業務手順書に基づく業務の実施とその確認等</w:t>
      </w:r>
      <w:bookmarkEnd w:id="28"/>
      <w:bookmarkEnd w:id="29"/>
    </w:p>
    <w:p w:rsidR="00932A08" w:rsidRPr="004B3DBF" w:rsidRDefault="00932A08" w:rsidP="0037415A">
      <w:pPr>
        <w:ind w:leftChars="50" w:left="105" w:firstLineChars="87" w:firstLine="209"/>
        <w:rPr>
          <w:rFonts w:ascii="AR P丸ゴシック体M" w:eastAsia="AR P丸ゴシック体M"/>
          <w:sz w:val="24"/>
        </w:rPr>
      </w:pPr>
      <w:r w:rsidRPr="004B3DBF">
        <w:rPr>
          <w:rFonts w:ascii="AR P丸ゴシック体M" w:eastAsia="AR P丸ゴシック体M" w:hint="eastAsia"/>
          <w:sz w:val="24"/>
        </w:rPr>
        <w:t>当薬局では、業務手順書に基づいて業務を実施するとともに、薬局開設者は、従事者が業務手順書に基づいて業務を実施しているかを適宜確認する。その際、改善すべき点がある場合には、必要に応じて見直しを行う。</w:t>
      </w:r>
    </w:p>
    <w:p w:rsidR="00932A08" w:rsidRPr="004B3DBF" w:rsidRDefault="00932A08" w:rsidP="0037415A">
      <w:pPr>
        <w:rPr>
          <w:rFonts w:ascii="AR P丸ゴシック体M" w:eastAsia="AR P丸ゴシック体M" w:hAnsi="ＭＳ 明朝"/>
          <w:sz w:val="24"/>
        </w:rPr>
      </w:pPr>
    </w:p>
    <w:p w:rsidR="00932A08" w:rsidRPr="004B3DBF" w:rsidRDefault="00932A08" w:rsidP="0037415A">
      <w:pPr>
        <w:rPr>
          <w:rFonts w:ascii="AR P丸ゴシック体M" w:eastAsia="AR P丸ゴシック体M" w:hAnsi="ＭＳ 明朝"/>
          <w:sz w:val="24"/>
        </w:rPr>
      </w:pPr>
    </w:p>
    <w:p w:rsidR="00932A08" w:rsidRPr="00AF5C21" w:rsidRDefault="0037415A" w:rsidP="0037415A">
      <w:pPr>
        <w:pStyle w:val="2"/>
        <w:keepNext w:val="0"/>
        <w:rPr>
          <w:rFonts w:ascii="AR P丸ゴシック体M" w:eastAsia="AR P丸ゴシック体M" w:hAnsi="ＭＳ ゴシック"/>
          <w:b/>
          <w:sz w:val="28"/>
          <w:shd w:val="pct15" w:color="auto" w:fill="FFFFFF"/>
        </w:rPr>
      </w:pPr>
      <w:bookmarkStart w:id="30" w:name="_Toc410573705"/>
      <w:bookmarkStart w:id="31" w:name="_Toc410637169"/>
      <w:r w:rsidRPr="00AF5C21">
        <w:rPr>
          <w:rFonts w:ascii="AR P丸ゴシック体M" w:eastAsia="AR P丸ゴシック体M" w:hAnsi="ＭＳ ゴシック" w:hint="eastAsia"/>
          <w:b/>
          <w:sz w:val="28"/>
          <w:shd w:val="pct15" w:color="auto" w:fill="FFFFFF"/>
        </w:rPr>
        <w:t xml:space="preserve">３　</w:t>
      </w:r>
      <w:r w:rsidR="00932A08" w:rsidRPr="00AF5C21">
        <w:rPr>
          <w:rFonts w:ascii="AR P丸ゴシック体M" w:eastAsia="AR P丸ゴシック体M" w:hAnsi="ＭＳ ゴシック" w:hint="eastAsia"/>
          <w:b/>
          <w:sz w:val="28"/>
          <w:shd w:val="pct15" w:color="auto" w:fill="FFFFFF"/>
        </w:rPr>
        <w:t>本指針の取扱い</w:t>
      </w:r>
      <w:bookmarkEnd w:id="30"/>
      <w:bookmarkEnd w:id="31"/>
    </w:p>
    <w:p w:rsidR="00932A08" w:rsidRPr="004B3DBF" w:rsidRDefault="00932A08" w:rsidP="0037415A">
      <w:pPr>
        <w:ind w:leftChars="50" w:left="105" w:firstLineChars="87" w:firstLine="209"/>
        <w:rPr>
          <w:rFonts w:ascii="AR P丸ゴシック体M" w:eastAsia="AR P丸ゴシック体M"/>
          <w:sz w:val="24"/>
        </w:rPr>
      </w:pPr>
      <w:r w:rsidRPr="004B3DBF">
        <w:rPr>
          <w:rFonts w:ascii="AR P丸ゴシック体M" w:eastAsia="AR P丸ゴシック体M" w:hint="eastAsia"/>
          <w:sz w:val="24"/>
        </w:rPr>
        <w:t>当薬局では前述の取り組みのほか、適正な業務の維持のための方策を講じ、それに伴い、必要に応じて本指針の改訂を行うこととする。</w:t>
      </w:r>
    </w:p>
    <w:p w:rsidR="00932A08" w:rsidRPr="004B3DBF" w:rsidRDefault="00932A08" w:rsidP="0037415A">
      <w:pPr>
        <w:ind w:firstLineChars="43" w:firstLine="103"/>
        <w:rPr>
          <w:rFonts w:ascii="AR P丸ゴシック体M" w:eastAsia="AR P丸ゴシック体M" w:hAnsi="ＭＳ 明朝"/>
          <w:sz w:val="24"/>
        </w:rPr>
      </w:pPr>
    </w:p>
    <w:p w:rsidR="00932A08" w:rsidRPr="004B3DBF" w:rsidRDefault="00932A08" w:rsidP="0037415A">
      <w:pPr>
        <w:rPr>
          <w:rFonts w:ascii="AR P丸ゴシック体M" w:eastAsia="AR P丸ゴシック体M"/>
          <w:sz w:val="24"/>
        </w:rPr>
      </w:pPr>
    </w:p>
    <w:sectPr w:rsidR="00932A08" w:rsidRPr="004B3DBF" w:rsidSect="00720FFC">
      <w:headerReference w:type="default" r:id="rId9"/>
      <w:footerReference w:type="default" r:id="rId10"/>
      <w:pgSz w:w="11906" w:h="16838"/>
      <w:pgMar w:top="1985" w:right="991" w:bottom="1701" w:left="1134" w:header="851" w:footer="992"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B8" w:rsidRDefault="002A51B8">
      <w:r>
        <w:separator/>
      </w:r>
    </w:p>
  </w:endnote>
  <w:endnote w:type="continuationSeparator" w:id="0">
    <w:p w:rsidR="002A51B8" w:rsidRDefault="002A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84694"/>
      <w:docPartObj>
        <w:docPartGallery w:val="Page Numbers (Bottom of Page)"/>
        <w:docPartUnique/>
      </w:docPartObj>
    </w:sdtPr>
    <w:sdtEndPr/>
    <w:sdtContent>
      <w:sdt>
        <w:sdtPr>
          <w:id w:val="-1669238322"/>
          <w:docPartObj>
            <w:docPartGallery w:val="Page Numbers (Top of Page)"/>
            <w:docPartUnique/>
          </w:docPartObj>
        </w:sdtPr>
        <w:sdtEndPr/>
        <w:sdtContent>
          <w:p w:rsidR="00493331" w:rsidRDefault="00493331">
            <w:pPr>
              <w:pStyle w:val="aa"/>
              <w:jc w:val="center"/>
            </w:pPr>
            <w:r>
              <w:rPr>
                <w:lang w:val="ja-JP"/>
              </w:rPr>
              <w:t xml:space="preserve"> </w:t>
            </w:r>
            <w:r>
              <w:rPr>
                <w:b/>
                <w:bCs/>
                <w:sz w:val="24"/>
              </w:rPr>
              <w:fldChar w:fldCharType="begin"/>
            </w:r>
            <w:r>
              <w:rPr>
                <w:b/>
                <w:bCs/>
              </w:rPr>
              <w:instrText>PAGE</w:instrText>
            </w:r>
            <w:r>
              <w:rPr>
                <w:b/>
                <w:bCs/>
                <w:sz w:val="24"/>
              </w:rPr>
              <w:fldChar w:fldCharType="separate"/>
            </w:r>
            <w:r w:rsidR="006C2DB1">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C2DB1">
              <w:rPr>
                <w:b/>
                <w:bCs/>
                <w:noProof/>
              </w:rPr>
              <w:t>4</w:t>
            </w:r>
            <w:r>
              <w:rPr>
                <w:b/>
                <w:bCs/>
                <w:sz w:val="24"/>
              </w:rPr>
              <w:fldChar w:fldCharType="end"/>
            </w:r>
          </w:p>
        </w:sdtContent>
      </w:sdt>
    </w:sdtContent>
  </w:sdt>
  <w:p w:rsidR="0041151C" w:rsidRDefault="00E20A4A" w:rsidP="00F51172">
    <w:pPr>
      <w:pStyle w:val="aa"/>
      <w:wordWrap w:val="0"/>
      <w:jc w:val="right"/>
    </w:pPr>
    <w:proofErr w:type="gramStart"/>
    <w:r>
      <w:t>ver.1</w:t>
    </w:r>
    <w:r w:rsidR="006C2DB1">
      <w:rPr>
        <w:rFonts w:hint="eastAsia"/>
      </w:rPr>
      <w:t>711</w:t>
    </w:r>
    <w:r w:rsidR="00546D5B">
      <w:t>01</w:t>
    </w:r>
    <w:proofErr w:type="gramEnd"/>
    <w:r w:rsidR="00F779B3">
      <w:rPr>
        <w:rFonts w:hint="eastAsia"/>
      </w:rPr>
      <w:t xml:space="preserve"> Fizz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B8" w:rsidRDefault="002A51B8">
      <w:r>
        <w:separator/>
      </w:r>
    </w:p>
  </w:footnote>
  <w:footnote w:type="continuationSeparator" w:id="0">
    <w:p w:rsidR="002A51B8" w:rsidRDefault="002A5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1C" w:rsidRPr="0041151C" w:rsidRDefault="0041151C" w:rsidP="00493331">
    <w:pPr>
      <w:pStyle w:val="a9"/>
      <w:pBdr>
        <w:bottom w:val="single" w:sz="4" w:space="1" w:color="auto"/>
      </w:pBdr>
      <w:rPr>
        <w:rFonts w:ascii="AR丸ゴシック体M" w:eastAsia="AR丸ゴシック体M"/>
      </w:rPr>
    </w:pPr>
    <w:r w:rsidRPr="00493331">
      <w:rPr>
        <w:rFonts w:ascii="AR丸ゴシック体M" w:eastAsia="AR丸ゴシック体M" w:hint="eastAsia"/>
      </w:rPr>
      <w:t>s04</w:t>
    </w:r>
    <w:r w:rsidR="00277528" w:rsidRPr="00493331">
      <w:rPr>
        <w:rFonts w:ascii="AR丸ゴシック体M" w:eastAsia="AR丸ゴシック体M" w:hint="eastAsia"/>
      </w:rPr>
      <w:t>情報</w:t>
    </w:r>
    <w:r w:rsidR="00AF0FA3">
      <w:rPr>
        <w:rFonts w:ascii="AR丸ゴシック体M" w:eastAsia="AR丸ゴシック体M" w:hint="eastAsia"/>
      </w:rPr>
      <w:t>の</w:t>
    </w:r>
    <w:r w:rsidR="00277528" w:rsidRPr="00493331">
      <w:rPr>
        <w:rFonts w:ascii="AR丸ゴシック体M" w:eastAsia="AR丸ゴシック体M" w:hint="eastAsia"/>
      </w:rPr>
      <w:t>提供及び指導その他の調剤の業務、医薬品の販売又は授与の業務に係る適正な管理を</w:t>
    </w:r>
    <w:r w:rsidR="00277528" w:rsidRPr="00277528">
      <w:rPr>
        <w:rFonts w:ascii="AR丸ゴシック体M" w:eastAsia="AR丸ゴシック体M" w:hint="eastAsia"/>
      </w:rPr>
      <w:t>確保するための指針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563C2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45B45C8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F79EF97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87D8CF6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4420DC1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6FE770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DB423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7F86B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18249D4"/>
    <w:lvl w:ilvl="0">
      <w:start w:val="1"/>
      <w:numFmt w:val="decimal"/>
      <w:lvlText w:val="%1."/>
      <w:lvlJc w:val="left"/>
      <w:pPr>
        <w:tabs>
          <w:tab w:val="num" w:pos="360"/>
        </w:tabs>
        <w:ind w:left="360" w:hangingChars="200" w:hanging="360"/>
      </w:pPr>
    </w:lvl>
  </w:abstractNum>
  <w:abstractNum w:abstractNumId="9">
    <w:nsid w:val="FFFFFF89"/>
    <w:multiLevelType w:val="singleLevel"/>
    <w:tmpl w:val="31BEBE0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2B917B9"/>
    <w:multiLevelType w:val="hybridMultilevel"/>
    <w:tmpl w:val="1104036A"/>
    <w:lvl w:ilvl="0" w:tplc="654697A4">
      <w:numFmt w:val="bullet"/>
      <w:lvlText w:val="・"/>
      <w:lvlJc w:val="left"/>
      <w:pPr>
        <w:ind w:left="570" w:hanging="360"/>
      </w:pPr>
      <w:rPr>
        <w:rFonts w:ascii="AR P丸ゴシック体M" w:eastAsia="AR P丸ゴシック体M"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54D95A90"/>
    <w:multiLevelType w:val="hybridMultilevel"/>
    <w:tmpl w:val="55C83E32"/>
    <w:lvl w:ilvl="0" w:tplc="0B2A9B24">
      <w:numFmt w:val="bullet"/>
      <w:lvlText w:val="・"/>
      <w:lvlJc w:val="left"/>
      <w:pPr>
        <w:ind w:left="718" w:hanging="360"/>
      </w:pPr>
      <w:rPr>
        <w:rFonts w:ascii="AR P丸ゴシック体M" w:eastAsia="AR P丸ゴシック体M" w:hAnsi="Century" w:cs="Times New Roman"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12">
    <w:nsid w:val="5CF15216"/>
    <w:multiLevelType w:val="hybridMultilevel"/>
    <w:tmpl w:val="A9E67328"/>
    <w:lvl w:ilvl="0" w:tplc="EBBE8508">
      <w:numFmt w:val="bullet"/>
      <w:lvlText w:val="○"/>
      <w:lvlJc w:val="left"/>
      <w:pPr>
        <w:ind w:left="630" w:hanging="420"/>
      </w:pPr>
      <w:rPr>
        <w:rFonts w:ascii="AR P丸ゴシック体M" w:eastAsia="AR P丸ゴシック体M"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5E5D6F0B"/>
    <w:multiLevelType w:val="hybridMultilevel"/>
    <w:tmpl w:val="A4B40D16"/>
    <w:lvl w:ilvl="0" w:tplc="654697A4">
      <w:numFmt w:val="bullet"/>
      <w:lvlText w:val="・"/>
      <w:lvlJc w:val="left"/>
      <w:pPr>
        <w:ind w:left="778" w:hanging="420"/>
      </w:pPr>
      <w:rPr>
        <w:rFonts w:ascii="AR P丸ゴシック体M" w:eastAsia="AR P丸ゴシック体M" w:hAnsi="Century" w:cs="Times New Roman"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3F"/>
    <w:rsid w:val="00000E3E"/>
    <w:rsid w:val="000010F0"/>
    <w:rsid w:val="00002698"/>
    <w:rsid w:val="000036D4"/>
    <w:rsid w:val="0000596B"/>
    <w:rsid w:val="0001027E"/>
    <w:rsid w:val="000109C2"/>
    <w:rsid w:val="000139B7"/>
    <w:rsid w:val="00014F06"/>
    <w:rsid w:val="00016F9F"/>
    <w:rsid w:val="000238D1"/>
    <w:rsid w:val="00024A18"/>
    <w:rsid w:val="00026C09"/>
    <w:rsid w:val="0002700D"/>
    <w:rsid w:val="00027D18"/>
    <w:rsid w:val="000318A8"/>
    <w:rsid w:val="00033694"/>
    <w:rsid w:val="000345EA"/>
    <w:rsid w:val="00034818"/>
    <w:rsid w:val="00034974"/>
    <w:rsid w:val="00035712"/>
    <w:rsid w:val="00037722"/>
    <w:rsid w:val="00042709"/>
    <w:rsid w:val="000509D3"/>
    <w:rsid w:val="00051AC8"/>
    <w:rsid w:val="0005345D"/>
    <w:rsid w:val="00054AA0"/>
    <w:rsid w:val="0005532E"/>
    <w:rsid w:val="000559C4"/>
    <w:rsid w:val="00055DBA"/>
    <w:rsid w:val="000571C4"/>
    <w:rsid w:val="00060C40"/>
    <w:rsid w:val="00062631"/>
    <w:rsid w:val="000628DF"/>
    <w:rsid w:val="0006403B"/>
    <w:rsid w:val="00066E24"/>
    <w:rsid w:val="00071C4C"/>
    <w:rsid w:val="000731A8"/>
    <w:rsid w:val="0007320B"/>
    <w:rsid w:val="0007464F"/>
    <w:rsid w:val="00075013"/>
    <w:rsid w:val="0007616B"/>
    <w:rsid w:val="0007672B"/>
    <w:rsid w:val="00076767"/>
    <w:rsid w:val="00076F82"/>
    <w:rsid w:val="0008257B"/>
    <w:rsid w:val="000832E5"/>
    <w:rsid w:val="000833CB"/>
    <w:rsid w:val="00084A33"/>
    <w:rsid w:val="00085268"/>
    <w:rsid w:val="000862D2"/>
    <w:rsid w:val="000871F6"/>
    <w:rsid w:val="00087569"/>
    <w:rsid w:val="00090EB9"/>
    <w:rsid w:val="000915A1"/>
    <w:rsid w:val="00091CC4"/>
    <w:rsid w:val="00092106"/>
    <w:rsid w:val="0009535F"/>
    <w:rsid w:val="00096518"/>
    <w:rsid w:val="0009696E"/>
    <w:rsid w:val="000A09E8"/>
    <w:rsid w:val="000A0EDE"/>
    <w:rsid w:val="000A2FDE"/>
    <w:rsid w:val="000A3D8A"/>
    <w:rsid w:val="000A4122"/>
    <w:rsid w:val="000A552D"/>
    <w:rsid w:val="000B187B"/>
    <w:rsid w:val="000B2D9F"/>
    <w:rsid w:val="000B3E98"/>
    <w:rsid w:val="000B51C0"/>
    <w:rsid w:val="000C1826"/>
    <w:rsid w:val="000C1B6C"/>
    <w:rsid w:val="000C3476"/>
    <w:rsid w:val="000C3B4B"/>
    <w:rsid w:val="000C4B4D"/>
    <w:rsid w:val="000C55A6"/>
    <w:rsid w:val="000C6E46"/>
    <w:rsid w:val="000C7040"/>
    <w:rsid w:val="000D0626"/>
    <w:rsid w:val="000D34EA"/>
    <w:rsid w:val="000D4B90"/>
    <w:rsid w:val="000D6849"/>
    <w:rsid w:val="000E2C5E"/>
    <w:rsid w:val="000E49CF"/>
    <w:rsid w:val="000E4C3E"/>
    <w:rsid w:val="000F21A2"/>
    <w:rsid w:val="000F3F39"/>
    <w:rsid w:val="000F48ED"/>
    <w:rsid w:val="000F543B"/>
    <w:rsid w:val="000F6C91"/>
    <w:rsid w:val="00101316"/>
    <w:rsid w:val="00107FD7"/>
    <w:rsid w:val="00110069"/>
    <w:rsid w:val="00110744"/>
    <w:rsid w:val="00111130"/>
    <w:rsid w:val="0011291D"/>
    <w:rsid w:val="00113717"/>
    <w:rsid w:val="00113974"/>
    <w:rsid w:val="001140F8"/>
    <w:rsid w:val="00117A45"/>
    <w:rsid w:val="00121BFA"/>
    <w:rsid w:val="0012219E"/>
    <w:rsid w:val="00124667"/>
    <w:rsid w:val="00124A72"/>
    <w:rsid w:val="001267AA"/>
    <w:rsid w:val="001304A2"/>
    <w:rsid w:val="0013116D"/>
    <w:rsid w:val="00132F93"/>
    <w:rsid w:val="0013431F"/>
    <w:rsid w:val="001348C5"/>
    <w:rsid w:val="00137FE7"/>
    <w:rsid w:val="001461B6"/>
    <w:rsid w:val="001558B8"/>
    <w:rsid w:val="00155912"/>
    <w:rsid w:val="00155B17"/>
    <w:rsid w:val="00155B26"/>
    <w:rsid w:val="00156077"/>
    <w:rsid w:val="00156919"/>
    <w:rsid w:val="0016009E"/>
    <w:rsid w:val="00161F57"/>
    <w:rsid w:val="00164963"/>
    <w:rsid w:val="0016755D"/>
    <w:rsid w:val="0017164F"/>
    <w:rsid w:val="00176035"/>
    <w:rsid w:val="00180AF7"/>
    <w:rsid w:val="001835F9"/>
    <w:rsid w:val="00186946"/>
    <w:rsid w:val="00187C10"/>
    <w:rsid w:val="00190450"/>
    <w:rsid w:val="00191773"/>
    <w:rsid w:val="00192C7E"/>
    <w:rsid w:val="001931EA"/>
    <w:rsid w:val="001948BC"/>
    <w:rsid w:val="001952DB"/>
    <w:rsid w:val="001954E1"/>
    <w:rsid w:val="001969FB"/>
    <w:rsid w:val="001977FB"/>
    <w:rsid w:val="001A2737"/>
    <w:rsid w:val="001A2F75"/>
    <w:rsid w:val="001A38AA"/>
    <w:rsid w:val="001A3FFC"/>
    <w:rsid w:val="001A4000"/>
    <w:rsid w:val="001A51B5"/>
    <w:rsid w:val="001A63A4"/>
    <w:rsid w:val="001B0222"/>
    <w:rsid w:val="001B1780"/>
    <w:rsid w:val="001B32F7"/>
    <w:rsid w:val="001B58A6"/>
    <w:rsid w:val="001B7B99"/>
    <w:rsid w:val="001C1A32"/>
    <w:rsid w:val="001C1C7F"/>
    <w:rsid w:val="001C295C"/>
    <w:rsid w:val="001C353F"/>
    <w:rsid w:val="001C7EDA"/>
    <w:rsid w:val="001D1986"/>
    <w:rsid w:val="001D2C00"/>
    <w:rsid w:val="001D4737"/>
    <w:rsid w:val="001D4D40"/>
    <w:rsid w:val="001D5483"/>
    <w:rsid w:val="001D5ACC"/>
    <w:rsid w:val="001D5EA2"/>
    <w:rsid w:val="001E131F"/>
    <w:rsid w:val="001E1821"/>
    <w:rsid w:val="001E474F"/>
    <w:rsid w:val="001E4D04"/>
    <w:rsid w:val="001E624A"/>
    <w:rsid w:val="001F0319"/>
    <w:rsid w:val="001F2860"/>
    <w:rsid w:val="001F46C0"/>
    <w:rsid w:val="001F4A54"/>
    <w:rsid w:val="001F5A1D"/>
    <w:rsid w:val="00200567"/>
    <w:rsid w:val="0020060D"/>
    <w:rsid w:val="00200D2D"/>
    <w:rsid w:val="002022CB"/>
    <w:rsid w:val="002050B8"/>
    <w:rsid w:val="002103E0"/>
    <w:rsid w:val="00210A08"/>
    <w:rsid w:val="0021143E"/>
    <w:rsid w:val="002126E6"/>
    <w:rsid w:val="00212786"/>
    <w:rsid w:val="00213D90"/>
    <w:rsid w:val="00214B44"/>
    <w:rsid w:val="00217A38"/>
    <w:rsid w:val="00223EFF"/>
    <w:rsid w:val="00226A1F"/>
    <w:rsid w:val="0023374B"/>
    <w:rsid w:val="00234985"/>
    <w:rsid w:val="00236496"/>
    <w:rsid w:val="002364DD"/>
    <w:rsid w:val="0024008E"/>
    <w:rsid w:val="0024364F"/>
    <w:rsid w:val="002436AE"/>
    <w:rsid w:val="00244D48"/>
    <w:rsid w:val="00245E6F"/>
    <w:rsid w:val="002464F2"/>
    <w:rsid w:val="00246620"/>
    <w:rsid w:val="0024759A"/>
    <w:rsid w:val="0025237E"/>
    <w:rsid w:val="002534E3"/>
    <w:rsid w:val="0025490C"/>
    <w:rsid w:val="00254ADD"/>
    <w:rsid w:val="0025609F"/>
    <w:rsid w:val="002570ED"/>
    <w:rsid w:val="00257488"/>
    <w:rsid w:val="00257EE1"/>
    <w:rsid w:val="00260C76"/>
    <w:rsid w:val="00262259"/>
    <w:rsid w:val="00263197"/>
    <w:rsid w:val="0026509C"/>
    <w:rsid w:val="002661C8"/>
    <w:rsid w:val="00266808"/>
    <w:rsid w:val="002716BA"/>
    <w:rsid w:val="00275648"/>
    <w:rsid w:val="00277528"/>
    <w:rsid w:val="00277BF6"/>
    <w:rsid w:val="002806E1"/>
    <w:rsid w:val="0028109A"/>
    <w:rsid w:val="00281463"/>
    <w:rsid w:val="00282548"/>
    <w:rsid w:val="00282746"/>
    <w:rsid w:val="0028292D"/>
    <w:rsid w:val="00283DC5"/>
    <w:rsid w:val="0028543E"/>
    <w:rsid w:val="002875F3"/>
    <w:rsid w:val="00291340"/>
    <w:rsid w:val="002919C8"/>
    <w:rsid w:val="00291D84"/>
    <w:rsid w:val="002931D2"/>
    <w:rsid w:val="00294C43"/>
    <w:rsid w:val="00297194"/>
    <w:rsid w:val="00297ECB"/>
    <w:rsid w:val="002A1D43"/>
    <w:rsid w:val="002A215A"/>
    <w:rsid w:val="002A2F6B"/>
    <w:rsid w:val="002A472D"/>
    <w:rsid w:val="002A4857"/>
    <w:rsid w:val="002A51B8"/>
    <w:rsid w:val="002A62E2"/>
    <w:rsid w:val="002A71F2"/>
    <w:rsid w:val="002A77B9"/>
    <w:rsid w:val="002C0517"/>
    <w:rsid w:val="002C05FA"/>
    <w:rsid w:val="002C340F"/>
    <w:rsid w:val="002C3E3D"/>
    <w:rsid w:val="002C3EEB"/>
    <w:rsid w:val="002C42CF"/>
    <w:rsid w:val="002C4DC7"/>
    <w:rsid w:val="002C4DCF"/>
    <w:rsid w:val="002C4EA9"/>
    <w:rsid w:val="002C5E95"/>
    <w:rsid w:val="002C6169"/>
    <w:rsid w:val="002C6475"/>
    <w:rsid w:val="002C7C04"/>
    <w:rsid w:val="002D380F"/>
    <w:rsid w:val="002D52A0"/>
    <w:rsid w:val="002D53F4"/>
    <w:rsid w:val="002D5BA6"/>
    <w:rsid w:val="002E036A"/>
    <w:rsid w:val="002E0946"/>
    <w:rsid w:val="002E30AE"/>
    <w:rsid w:val="002E3CD3"/>
    <w:rsid w:val="002E6C7E"/>
    <w:rsid w:val="002F2DE5"/>
    <w:rsid w:val="002F3E68"/>
    <w:rsid w:val="002F530E"/>
    <w:rsid w:val="002F6A4E"/>
    <w:rsid w:val="002F6E82"/>
    <w:rsid w:val="002F7C34"/>
    <w:rsid w:val="00300258"/>
    <w:rsid w:val="00301DBA"/>
    <w:rsid w:val="00302907"/>
    <w:rsid w:val="00305AB1"/>
    <w:rsid w:val="00305F9C"/>
    <w:rsid w:val="003075CD"/>
    <w:rsid w:val="00315D8D"/>
    <w:rsid w:val="003178D4"/>
    <w:rsid w:val="00320EC1"/>
    <w:rsid w:val="003224EB"/>
    <w:rsid w:val="0032771A"/>
    <w:rsid w:val="00327E1E"/>
    <w:rsid w:val="0033126A"/>
    <w:rsid w:val="00332B7B"/>
    <w:rsid w:val="00335620"/>
    <w:rsid w:val="00340186"/>
    <w:rsid w:val="00343901"/>
    <w:rsid w:val="00346806"/>
    <w:rsid w:val="00346C7D"/>
    <w:rsid w:val="003477BD"/>
    <w:rsid w:val="00351700"/>
    <w:rsid w:val="00351C4D"/>
    <w:rsid w:val="0035230F"/>
    <w:rsid w:val="00352524"/>
    <w:rsid w:val="00353649"/>
    <w:rsid w:val="00355C17"/>
    <w:rsid w:val="00357764"/>
    <w:rsid w:val="00360C19"/>
    <w:rsid w:val="0036136A"/>
    <w:rsid w:val="00363429"/>
    <w:rsid w:val="00366C21"/>
    <w:rsid w:val="00370722"/>
    <w:rsid w:val="00371E19"/>
    <w:rsid w:val="003731B4"/>
    <w:rsid w:val="003737FD"/>
    <w:rsid w:val="00373AD3"/>
    <w:rsid w:val="0037415A"/>
    <w:rsid w:val="00375E10"/>
    <w:rsid w:val="00376F1F"/>
    <w:rsid w:val="00377D9D"/>
    <w:rsid w:val="003807E1"/>
    <w:rsid w:val="003812C5"/>
    <w:rsid w:val="00381C94"/>
    <w:rsid w:val="00384746"/>
    <w:rsid w:val="00386529"/>
    <w:rsid w:val="00387015"/>
    <w:rsid w:val="00392D02"/>
    <w:rsid w:val="00395A44"/>
    <w:rsid w:val="00397C25"/>
    <w:rsid w:val="003A5849"/>
    <w:rsid w:val="003A66CA"/>
    <w:rsid w:val="003A67E3"/>
    <w:rsid w:val="003A7135"/>
    <w:rsid w:val="003B0A3D"/>
    <w:rsid w:val="003B400C"/>
    <w:rsid w:val="003B7043"/>
    <w:rsid w:val="003B7693"/>
    <w:rsid w:val="003C280B"/>
    <w:rsid w:val="003C3A3C"/>
    <w:rsid w:val="003C3F29"/>
    <w:rsid w:val="003C78CC"/>
    <w:rsid w:val="003C7A88"/>
    <w:rsid w:val="003D1785"/>
    <w:rsid w:val="003D2D39"/>
    <w:rsid w:val="003D38A9"/>
    <w:rsid w:val="003D6D13"/>
    <w:rsid w:val="003E0CE0"/>
    <w:rsid w:val="003E210D"/>
    <w:rsid w:val="003E246B"/>
    <w:rsid w:val="003E3024"/>
    <w:rsid w:val="003E5F6C"/>
    <w:rsid w:val="003E7840"/>
    <w:rsid w:val="003F1966"/>
    <w:rsid w:val="003F211A"/>
    <w:rsid w:val="003F2444"/>
    <w:rsid w:val="003F61FC"/>
    <w:rsid w:val="0040186B"/>
    <w:rsid w:val="00404A0F"/>
    <w:rsid w:val="00404ACB"/>
    <w:rsid w:val="00405FAC"/>
    <w:rsid w:val="00410185"/>
    <w:rsid w:val="00410828"/>
    <w:rsid w:val="00411305"/>
    <w:rsid w:val="0041151C"/>
    <w:rsid w:val="004117D3"/>
    <w:rsid w:val="0041314D"/>
    <w:rsid w:val="00413F67"/>
    <w:rsid w:val="00415085"/>
    <w:rsid w:val="004163AC"/>
    <w:rsid w:val="00416844"/>
    <w:rsid w:val="00421B79"/>
    <w:rsid w:val="0042350D"/>
    <w:rsid w:val="0042359A"/>
    <w:rsid w:val="00423C29"/>
    <w:rsid w:val="00426B46"/>
    <w:rsid w:val="00430550"/>
    <w:rsid w:val="00430E4F"/>
    <w:rsid w:val="00433006"/>
    <w:rsid w:val="004336D7"/>
    <w:rsid w:val="00433E79"/>
    <w:rsid w:val="0044118A"/>
    <w:rsid w:val="004434C3"/>
    <w:rsid w:val="004444EE"/>
    <w:rsid w:val="0045022E"/>
    <w:rsid w:val="00452CEE"/>
    <w:rsid w:val="00453370"/>
    <w:rsid w:val="00454F99"/>
    <w:rsid w:val="00460488"/>
    <w:rsid w:val="00461474"/>
    <w:rsid w:val="00461860"/>
    <w:rsid w:val="0046271A"/>
    <w:rsid w:val="00462E02"/>
    <w:rsid w:val="00463DA9"/>
    <w:rsid w:val="00464053"/>
    <w:rsid w:val="0046405C"/>
    <w:rsid w:val="00464B7F"/>
    <w:rsid w:val="00465576"/>
    <w:rsid w:val="00465D27"/>
    <w:rsid w:val="004708BC"/>
    <w:rsid w:val="004732E2"/>
    <w:rsid w:val="00473698"/>
    <w:rsid w:val="00474B0D"/>
    <w:rsid w:val="00474EEA"/>
    <w:rsid w:val="00475644"/>
    <w:rsid w:val="00477BD1"/>
    <w:rsid w:val="004821C7"/>
    <w:rsid w:val="004825BE"/>
    <w:rsid w:val="00484654"/>
    <w:rsid w:val="00487BB3"/>
    <w:rsid w:val="004918FC"/>
    <w:rsid w:val="00493331"/>
    <w:rsid w:val="00495A11"/>
    <w:rsid w:val="0049644E"/>
    <w:rsid w:val="004A0099"/>
    <w:rsid w:val="004A40AF"/>
    <w:rsid w:val="004A5E5F"/>
    <w:rsid w:val="004A675F"/>
    <w:rsid w:val="004A7D5B"/>
    <w:rsid w:val="004B12B9"/>
    <w:rsid w:val="004B1A0A"/>
    <w:rsid w:val="004B1CEA"/>
    <w:rsid w:val="004B2E20"/>
    <w:rsid w:val="004B3DBF"/>
    <w:rsid w:val="004C0A82"/>
    <w:rsid w:val="004C21DE"/>
    <w:rsid w:val="004C386D"/>
    <w:rsid w:val="004C4AF0"/>
    <w:rsid w:val="004C722E"/>
    <w:rsid w:val="004C72DE"/>
    <w:rsid w:val="004C73B5"/>
    <w:rsid w:val="004D1719"/>
    <w:rsid w:val="004D2127"/>
    <w:rsid w:val="004D2422"/>
    <w:rsid w:val="004D2AD9"/>
    <w:rsid w:val="004D33F1"/>
    <w:rsid w:val="004D4295"/>
    <w:rsid w:val="004D4553"/>
    <w:rsid w:val="004D4A8E"/>
    <w:rsid w:val="004E0656"/>
    <w:rsid w:val="004E15CA"/>
    <w:rsid w:val="004E228B"/>
    <w:rsid w:val="004E2A4A"/>
    <w:rsid w:val="004E5832"/>
    <w:rsid w:val="004F04E9"/>
    <w:rsid w:val="004F19DC"/>
    <w:rsid w:val="004F1BE7"/>
    <w:rsid w:val="004F2A3A"/>
    <w:rsid w:val="004F6182"/>
    <w:rsid w:val="00500F16"/>
    <w:rsid w:val="0050138D"/>
    <w:rsid w:val="00501DBE"/>
    <w:rsid w:val="00503E3A"/>
    <w:rsid w:val="005048D5"/>
    <w:rsid w:val="00504A87"/>
    <w:rsid w:val="00505D8F"/>
    <w:rsid w:val="00505F3E"/>
    <w:rsid w:val="00506DEF"/>
    <w:rsid w:val="005070CA"/>
    <w:rsid w:val="00510030"/>
    <w:rsid w:val="00510DAF"/>
    <w:rsid w:val="00516D2E"/>
    <w:rsid w:val="00517099"/>
    <w:rsid w:val="00520144"/>
    <w:rsid w:val="00520317"/>
    <w:rsid w:val="005209F2"/>
    <w:rsid w:val="005305E9"/>
    <w:rsid w:val="0053238C"/>
    <w:rsid w:val="00533072"/>
    <w:rsid w:val="00534B03"/>
    <w:rsid w:val="00535012"/>
    <w:rsid w:val="00542D98"/>
    <w:rsid w:val="0054301D"/>
    <w:rsid w:val="0054381F"/>
    <w:rsid w:val="00546853"/>
    <w:rsid w:val="00546D5B"/>
    <w:rsid w:val="00547268"/>
    <w:rsid w:val="005510C3"/>
    <w:rsid w:val="005547F9"/>
    <w:rsid w:val="00555DE7"/>
    <w:rsid w:val="00557148"/>
    <w:rsid w:val="0056074C"/>
    <w:rsid w:val="00561E6E"/>
    <w:rsid w:val="00566B0C"/>
    <w:rsid w:val="00567DF2"/>
    <w:rsid w:val="005702F5"/>
    <w:rsid w:val="00572913"/>
    <w:rsid w:val="00572E2A"/>
    <w:rsid w:val="00573219"/>
    <w:rsid w:val="00573753"/>
    <w:rsid w:val="005754C4"/>
    <w:rsid w:val="00576265"/>
    <w:rsid w:val="00581001"/>
    <w:rsid w:val="00582433"/>
    <w:rsid w:val="00582D68"/>
    <w:rsid w:val="005864D0"/>
    <w:rsid w:val="00587937"/>
    <w:rsid w:val="00587E0F"/>
    <w:rsid w:val="00591F25"/>
    <w:rsid w:val="00594632"/>
    <w:rsid w:val="00595EBE"/>
    <w:rsid w:val="0059646D"/>
    <w:rsid w:val="005A0AEA"/>
    <w:rsid w:val="005A3C62"/>
    <w:rsid w:val="005A4E68"/>
    <w:rsid w:val="005A58D2"/>
    <w:rsid w:val="005A5AF3"/>
    <w:rsid w:val="005B406B"/>
    <w:rsid w:val="005B6614"/>
    <w:rsid w:val="005C0142"/>
    <w:rsid w:val="005C3EFB"/>
    <w:rsid w:val="005C44C8"/>
    <w:rsid w:val="005C44DD"/>
    <w:rsid w:val="005C457F"/>
    <w:rsid w:val="005C76D5"/>
    <w:rsid w:val="005D3350"/>
    <w:rsid w:val="005D36C3"/>
    <w:rsid w:val="005D7FE5"/>
    <w:rsid w:val="005E50A2"/>
    <w:rsid w:val="005E6F2F"/>
    <w:rsid w:val="005E7864"/>
    <w:rsid w:val="005F0143"/>
    <w:rsid w:val="005F09AC"/>
    <w:rsid w:val="005F33AC"/>
    <w:rsid w:val="005F5B53"/>
    <w:rsid w:val="005F7667"/>
    <w:rsid w:val="00600237"/>
    <w:rsid w:val="0060204F"/>
    <w:rsid w:val="006039A5"/>
    <w:rsid w:val="00603EF5"/>
    <w:rsid w:val="006040AC"/>
    <w:rsid w:val="00607B88"/>
    <w:rsid w:val="00607D78"/>
    <w:rsid w:val="00610598"/>
    <w:rsid w:val="006106F4"/>
    <w:rsid w:val="00610A8F"/>
    <w:rsid w:val="00611FC7"/>
    <w:rsid w:val="006159CE"/>
    <w:rsid w:val="006246BB"/>
    <w:rsid w:val="00630537"/>
    <w:rsid w:val="00630D8C"/>
    <w:rsid w:val="0063367C"/>
    <w:rsid w:val="00635765"/>
    <w:rsid w:val="00635EBF"/>
    <w:rsid w:val="00636117"/>
    <w:rsid w:val="00640ECC"/>
    <w:rsid w:val="0064171F"/>
    <w:rsid w:val="00643449"/>
    <w:rsid w:val="00645CF5"/>
    <w:rsid w:val="00647D5F"/>
    <w:rsid w:val="0065053B"/>
    <w:rsid w:val="006524C6"/>
    <w:rsid w:val="00653C1F"/>
    <w:rsid w:val="00654A7B"/>
    <w:rsid w:val="00655084"/>
    <w:rsid w:val="00655B50"/>
    <w:rsid w:val="00655DBB"/>
    <w:rsid w:val="00662232"/>
    <w:rsid w:val="006643D5"/>
    <w:rsid w:val="00664484"/>
    <w:rsid w:val="0066479F"/>
    <w:rsid w:val="00665DF1"/>
    <w:rsid w:val="00667084"/>
    <w:rsid w:val="00673A2E"/>
    <w:rsid w:val="00673F42"/>
    <w:rsid w:val="00674CEE"/>
    <w:rsid w:val="006767FF"/>
    <w:rsid w:val="00676D09"/>
    <w:rsid w:val="006778D5"/>
    <w:rsid w:val="006806D6"/>
    <w:rsid w:val="006815E1"/>
    <w:rsid w:val="006817FE"/>
    <w:rsid w:val="00682ACA"/>
    <w:rsid w:val="00682CFC"/>
    <w:rsid w:val="00686A68"/>
    <w:rsid w:val="00690D1A"/>
    <w:rsid w:val="006910FB"/>
    <w:rsid w:val="00691913"/>
    <w:rsid w:val="00692674"/>
    <w:rsid w:val="00695E99"/>
    <w:rsid w:val="0069642C"/>
    <w:rsid w:val="00696525"/>
    <w:rsid w:val="006A0C39"/>
    <w:rsid w:val="006A15AF"/>
    <w:rsid w:val="006A2924"/>
    <w:rsid w:val="006A2E13"/>
    <w:rsid w:val="006A4EC1"/>
    <w:rsid w:val="006A6B8D"/>
    <w:rsid w:val="006B2DB0"/>
    <w:rsid w:val="006B5AA4"/>
    <w:rsid w:val="006B6A77"/>
    <w:rsid w:val="006B7211"/>
    <w:rsid w:val="006C1740"/>
    <w:rsid w:val="006C20B2"/>
    <w:rsid w:val="006C283E"/>
    <w:rsid w:val="006C2DB1"/>
    <w:rsid w:val="006C33FB"/>
    <w:rsid w:val="006C3562"/>
    <w:rsid w:val="006C3937"/>
    <w:rsid w:val="006C6D8F"/>
    <w:rsid w:val="006D68FF"/>
    <w:rsid w:val="006E53AE"/>
    <w:rsid w:val="006E5A13"/>
    <w:rsid w:val="006F02C9"/>
    <w:rsid w:val="006F1F57"/>
    <w:rsid w:val="006F2526"/>
    <w:rsid w:val="006F2A8D"/>
    <w:rsid w:val="006F2C12"/>
    <w:rsid w:val="006F55C4"/>
    <w:rsid w:val="006F5B51"/>
    <w:rsid w:val="006F730F"/>
    <w:rsid w:val="0070194E"/>
    <w:rsid w:val="00703429"/>
    <w:rsid w:val="007052B7"/>
    <w:rsid w:val="00705855"/>
    <w:rsid w:val="007063F9"/>
    <w:rsid w:val="0071197E"/>
    <w:rsid w:val="007162EC"/>
    <w:rsid w:val="00720FFC"/>
    <w:rsid w:val="00721DE9"/>
    <w:rsid w:val="0072236F"/>
    <w:rsid w:val="00723E09"/>
    <w:rsid w:val="00724025"/>
    <w:rsid w:val="0073103B"/>
    <w:rsid w:val="007318CE"/>
    <w:rsid w:val="00733359"/>
    <w:rsid w:val="007356C8"/>
    <w:rsid w:val="007363D6"/>
    <w:rsid w:val="00741E54"/>
    <w:rsid w:val="0074227E"/>
    <w:rsid w:val="007452CF"/>
    <w:rsid w:val="00747413"/>
    <w:rsid w:val="00747CE0"/>
    <w:rsid w:val="00750102"/>
    <w:rsid w:val="00750E5F"/>
    <w:rsid w:val="00751ABC"/>
    <w:rsid w:val="00752555"/>
    <w:rsid w:val="007527C1"/>
    <w:rsid w:val="00752B61"/>
    <w:rsid w:val="00754F75"/>
    <w:rsid w:val="0075506D"/>
    <w:rsid w:val="0076048F"/>
    <w:rsid w:val="00760DD5"/>
    <w:rsid w:val="007631D6"/>
    <w:rsid w:val="00763D60"/>
    <w:rsid w:val="00764303"/>
    <w:rsid w:val="007654A9"/>
    <w:rsid w:val="007654D5"/>
    <w:rsid w:val="0076748B"/>
    <w:rsid w:val="00770964"/>
    <w:rsid w:val="007712E5"/>
    <w:rsid w:val="00772DFA"/>
    <w:rsid w:val="00775A14"/>
    <w:rsid w:val="00777F86"/>
    <w:rsid w:val="00781167"/>
    <w:rsid w:val="00783A31"/>
    <w:rsid w:val="00786B8D"/>
    <w:rsid w:val="00787A45"/>
    <w:rsid w:val="007907DF"/>
    <w:rsid w:val="007931F0"/>
    <w:rsid w:val="00793A33"/>
    <w:rsid w:val="007953F1"/>
    <w:rsid w:val="00796170"/>
    <w:rsid w:val="00797A63"/>
    <w:rsid w:val="007A0CF7"/>
    <w:rsid w:val="007A2F57"/>
    <w:rsid w:val="007A5454"/>
    <w:rsid w:val="007A5D70"/>
    <w:rsid w:val="007B1D01"/>
    <w:rsid w:val="007B1D98"/>
    <w:rsid w:val="007B2FE8"/>
    <w:rsid w:val="007B3480"/>
    <w:rsid w:val="007B47F1"/>
    <w:rsid w:val="007B50A0"/>
    <w:rsid w:val="007B644C"/>
    <w:rsid w:val="007C0270"/>
    <w:rsid w:val="007C17F5"/>
    <w:rsid w:val="007C32FF"/>
    <w:rsid w:val="007C35F2"/>
    <w:rsid w:val="007C4B8A"/>
    <w:rsid w:val="007C4BF8"/>
    <w:rsid w:val="007C6108"/>
    <w:rsid w:val="007D0303"/>
    <w:rsid w:val="007D0C1C"/>
    <w:rsid w:val="007D3ADF"/>
    <w:rsid w:val="007E14F1"/>
    <w:rsid w:val="007E1C61"/>
    <w:rsid w:val="007E4523"/>
    <w:rsid w:val="007E61BF"/>
    <w:rsid w:val="007F15D0"/>
    <w:rsid w:val="007F2241"/>
    <w:rsid w:val="007F2F49"/>
    <w:rsid w:val="007F69DA"/>
    <w:rsid w:val="008006BB"/>
    <w:rsid w:val="00801D5A"/>
    <w:rsid w:val="00803656"/>
    <w:rsid w:val="00804C0D"/>
    <w:rsid w:val="00805CB8"/>
    <w:rsid w:val="008066C8"/>
    <w:rsid w:val="00806997"/>
    <w:rsid w:val="008104D6"/>
    <w:rsid w:val="00810799"/>
    <w:rsid w:val="00810CB2"/>
    <w:rsid w:val="00810FC3"/>
    <w:rsid w:val="00811678"/>
    <w:rsid w:val="00813E91"/>
    <w:rsid w:val="0081589E"/>
    <w:rsid w:val="00815CD1"/>
    <w:rsid w:val="00817227"/>
    <w:rsid w:val="008213AF"/>
    <w:rsid w:val="008219F9"/>
    <w:rsid w:val="00822A8F"/>
    <w:rsid w:val="008243E6"/>
    <w:rsid w:val="0082493B"/>
    <w:rsid w:val="00824979"/>
    <w:rsid w:val="00824A47"/>
    <w:rsid w:val="00824B1E"/>
    <w:rsid w:val="00831BC8"/>
    <w:rsid w:val="0083391C"/>
    <w:rsid w:val="00834B9D"/>
    <w:rsid w:val="00840263"/>
    <w:rsid w:val="0084306A"/>
    <w:rsid w:val="00843B99"/>
    <w:rsid w:val="00843D6E"/>
    <w:rsid w:val="0084501B"/>
    <w:rsid w:val="008452BC"/>
    <w:rsid w:val="00845450"/>
    <w:rsid w:val="008473E3"/>
    <w:rsid w:val="008506B6"/>
    <w:rsid w:val="008509B3"/>
    <w:rsid w:val="00850BDB"/>
    <w:rsid w:val="008538D5"/>
    <w:rsid w:val="0085428C"/>
    <w:rsid w:val="008578F4"/>
    <w:rsid w:val="00857A27"/>
    <w:rsid w:val="00861958"/>
    <w:rsid w:val="00866655"/>
    <w:rsid w:val="00866A0C"/>
    <w:rsid w:val="008702E3"/>
    <w:rsid w:val="008708D6"/>
    <w:rsid w:val="00870E04"/>
    <w:rsid w:val="008711B1"/>
    <w:rsid w:val="00871272"/>
    <w:rsid w:val="00871D3A"/>
    <w:rsid w:val="00872A8D"/>
    <w:rsid w:val="008741F4"/>
    <w:rsid w:val="00874784"/>
    <w:rsid w:val="0087660F"/>
    <w:rsid w:val="008800B9"/>
    <w:rsid w:val="008803F2"/>
    <w:rsid w:val="008826A9"/>
    <w:rsid w:val="00885149"/>
    <w:rsid w:val="00886668"/>
    <w:rsid w:val="00886B93"/>
    <w:rsid w:val="00886BAC"/>
    <w:rsid w:val="00886BE7"/>
    <w:rsid w:val="008910DE"/>
    <w:rsid w:val="008912DC"/>
    <w:rsid w:val="00892E97"/>
    <w:rsid w:val="008957BD"/>
    <w:rsid w:val="00895922"/>
    <w:rsid w:val="008A091C"/>
    <w:rsid w:val="008A193A"/>
    <w:rsid w:val="008A3410"/>
    <w:rsid w:val="008A4F2A"/>
    <w:rsid w:val="008A5FFE"/>
    <w:rsid w:val="008A62A5"/>
    <w:rsid w:val="008A6B69"/>
    <w:rsid w:val="008A72CC"/>
    <w:rsid w:val="008B68C6"/>
    <w:rsid w:val="008C0FAC"/>
    <w:rsid w:val="008C306E"/>
    <w:rsid w:val="008C422D"/>
    <w:rsid w:val="008C4A37"/>
    <w:rsid w:val="008D1613"/>
    <w:rsid w:val="008D23BB"/>
    <w:rsid w:val="008D4B62"/>
    <w:rsid w:val="008D62DE"/>
    <w:rsid w:val="008E0D82"/>
    <w:rsid w:val="008E3760"/>
    <w:rsid w:val="008E38D8"/>
    <w:rsid w:val="008E4BBD"/>
    <w:rsid w:val="008E53A5"/>
    <w:rsid w:val="008E58B0"/>
    <w:rsid w:val="008E6C14"/>
    <w:rsid w:val="008F0A95"/>
    <w:rsid w:val="008F1DFA"/>
    <w:rsid w:val="008F236C"/>
    <w:rsid w:val="008F2B5A"/>
    <w:rsid w:val="008F323A"/>
    <w:rsid w:val="008F3691"/>
    <w:rsid w:val="008F63C4"/>
    <w:rsid w:val="009042B7"/>
    <w:rsid w:val="009051F7"/>
    <w:rsid w:val="00906992"/>
    <w:rsid w:val="00910222"/>
    <w:rsid w:val="009107AB"/>
    <w:rsid w:val="00913378"/>
    <w:rsid w:val="0091704D"/>
    <w:rsid w:val="00922F8D"/>
    <w:rsid w:val="009236C2"/>
    <w:rsid w:val="0092490E"/>
    <w:rsid w:val="00924C14"/>
    <w:rsid w:val="00925C33"/>
    <w:rsid w:val="009266A1"/>
    <w:rsid w:val="009268A3"/>
    <w:rsid w:val="00926DAC"/>
    <w:rsid w:val="00931014"/>
    <w:rsid w:val="009329B9"/>
    <w:rsid w:val="00932A08"/>
    <w:rsid w:val="00935178"/>
    <w:rsid w:val="00937A1C"/>
    <w:rsid w:val="0094043E"/>
    <w:rsid w:val="00940C31"/>
    <w:rsid w:val="0094156F"/>
    <w:rsid w:val="00942CC5"/>
    <w:rsid w:val="009445B2"/>
    <w:rsid w:val="009454D8"/>
    <w:rsid w:val="00946C8F"/>
    <w:rsid w:val="00950178"/>
    <w:rsid w:val="00951AB0"/>
    <w:rsid w:val="00952DE6"/>
    <w:rsid w:val="00953377"/>
    <w:rsid w:val="00954DF2"/>
    <w:rsid w:val="0096035B"/>
    <w:rsid w:val="0096313A"/>
    <w:rsid w:val="00963314"/>
    <w:rsid w:val="009670A2"/>
    <w:rsid w:val="00973A29"/>
    <w:rsid w:val="0097752A"/>
    <w:rsid w:val="00982F31"/>
    <w:rsid w:val="0098557C"/>
    <w:rsid w:val="00986104"/>
    <w:rsid w:val="00991172"/>
    <w:rsid w:val="00995E73"/>
    <w:rsid w:val="00996195"/>
    <w:rsid w:val="00996C24"/>
    <w:rsid w:val="00997BFF"/>
    <w:rsid w:val="009A039A"/>
    <w:rsid w:val="009A1403"/>
    <w:rsid w:val="009A375E"/>
    <w:rsid w:val="009A63F9"/>
    <w:rsid w:val="009A6603"/>
    <w:rsid w:val="009B427B"/>
    <w:rsid w:val="009B588D"/>
    <w:rsid w:val="009C059B"/>
    <w:rsid w:val="009D0D68"/>
    <w:rsid w:val="009D141C"/>
    <w:rsid w:val="009D24BA"/>
    <w:rsid w:val="009D2667"/>
    <w:rsid w:val="009D4DD2"/>
    <w:rsid w:val="009E261C"/>
    <w:rsid w:val="009E2F28"/>
    <w:rsid w:val="009E4678"/>
    <w:rsid w:val="009E5B78"/>
    <w:rsid w:val="009E6BD0"/>
    <w:rsid w:val="009E712B"/>
    <w:rsid w:val="009E7948"/>
    <w:rsid w:val="009F0B33"/>
    <w:rsid w:val="009F0F93"/>
    <w:rsid w:val="009F1306"/>
    <w:rsid w:val="009F16F5"/>
    <w:rsid w:val="009F2193"/>
    <w:rsid w:val="009F273C"/>
    <w:rsid w:val="009F3F8A"/>
    <w:rsid w:val="009F3FB3"/>
    <w:rsid w:val="009F62DD"/>
    <w:rsid w:val="009F7F0B"/>
    <w:rsid w:val="00A012E4"/>
    <w:rsid w:val="00A025E3"/>
    <w:rsid w:val="00A04AE4"/>
    <w:rsid w:val="00A139A9"/>
    <w:rsid w:val="00A14612"/>
    <w:rsid w:val="00A165AF"/>
    <w:rsid w:val="00A17AA5"/>
    <w:rsid w:val="00A2001A"/>
    <w:rsid w:val="00A21153"/>
    <w:rsid w:val="00A21CA6"/>
    <w:rsid w:val="00A223B3"/>
    <w:rsid w:val="00A234D4"/>
    <w:rsid w:val="00A3154E"/>
    <w:rsid w:val="00A328EE"/>
    <w:rsid w:val="00A3340C"/>
    <w:rsid w:val="00A34384"/>
    <w:rsid w:val="00A34970"/>
    <w:rsid w:val="00A37D75"/>
    <w:rsid w:val="00A42A05"/>
    <w:rsid w:val="00A43131"/>
    <w:rsid w:val="00A434E3"/>
    <w:rsid w:val="00A43BDE"/>
    <w:rsid w:val="00A44DA9"/>
    <w:rsid w:val="00A466E2"/>
    <w:rsid w:val="00A470F7"/>
    <w:rsid w:val="00A47261"/>
    <w:rsid w:val="00A50A91"/>
    <w:rsid w:val="00A5698A"/>
    <w:rsid w:val="00A61296"/>
    <w:rsid w:val="00A61DD7"/>
    <w:rsid w:val="00A61FD3"/>
    <w:rsid w:val="00A623C4"/>
    <w:rsid w:val="00A65643"/>
    <w:rsid w:val="00A65BAD"/>
    <w:rsid w:val="00A67A5A"/>
    <w:rsid w:val="00A76A44"/>
    <w:rsid w:val="00A80CA2"/>
    <w:rsid w:val="00A80D77"/>
    <w:rsid w:val="00A8451D"/>
    <w:rsid w:val="00A84E12"/>
    <w:rsid w:val="00A85DED"/>
    <w:rsid w:val="00A86BF8"/>
    <w:rsid w:val="00A873BB"/>
    <w:rsid w:val="00A87609"/>
    <w:rsid w:val="00A92644"/>
    <w:rsid w:val="00A9341A"/>
    <w:rsid w:val="00A96902"/>
    <w:rsid w:val="00AA078E"/>
    <w:rsid w:val="00AA3375"/>
    <w:rsid w:val="00AB01AA"/>
    <w:rsid w:val="00AB1365"/>
    <w:rsid w:val="00AB368E"/>
    <w:rsid w:val="00AB3A75"/>
    <w:rsid w:val="00AB67CC"/>
    <w:rsid w:val="00AB6B7F"/>
    <w:rsid w:val="00AC2E3C"/>
    <w:rsid w:val="00AC7E6F"/>
    <w:rsid w:val="00AD0AA4"/>
    <w:rsid w:val="00AD108B"/>
    <w:rsid w:val="00AD2F1B"/>
    <w:rsid w:val="00AD4E55"/>
    <w:rsid w:val="00AD5980"/>
    <w:rsid w:val="00AD5E3E"/>
    <w:rsid w:val="00AE1AE6"/>
    <w:rsid w:val="00AE26C1"/>
    <w:rsid w:val="00AE30BB"/>
    <w:rsid w:val="00AE3202"/>
    <w:rsid w:val="00AF0FA3"/>
    <w:rsid w:val="00AF5C21"/>
    <w:rsid w:val="00AF6B01"/>
    <w:rsid w:val="00AF71C2"/>
    <w:rsid w:val="00B0062F"/>
    <w:rsid w:val="00B0483D"/>
    <w:rsid w:val="00B05F4D"/>
    <w:rsid w:val="00B1123B"/>
    <w:rsid w:val="00B12220"/>
    <w:rsid w:val="00B126C1"/>
    <w:rsid w:val="00B13331"/>
    <w:rsid w:val="00B136C3"/>
    <w:rsid w:val="00B14332"/>
    <w:rsid w:val="00B15D09"/>
    <w:rsid w:val="00B200C7"/>
    <w:rsid w:val="00B23440"/>
    <w:rsid w:val="00B2348B"/>
    <w:rsid w:val="00B2468E"/>
    <w:rsid w:val="00B26322"/>
    <w:rsid w:val="00B27973"/>
    <w:rsid w:val="00B27E9D"/>
    <w:rsid w:val="00B31B8F"/>
    <w:rsid w:val="00B3270E"/>
    <w:rsid w:val="00B34A99"/>
    <w:rsid w:val="00B35C7C"/>
    <w:rsid w:val="00B40AFA"/>
    <w:rsid w:val="00B4113F"/>
    <w:rsid w:val="00B42920"/>
    <w:rsid w:val="00B429AA"/>
    <w:rsid w:val="00B4330D"/>
    <w:rsid w:val="00B4335E"/>
    <w:rsid w:val="00B46415"/>
    <w:rsid w:val="00B4666B"/>
    <w:rsid w:val="00B47FD3"/>
    <w:rsid w:val="00B50B2B"/>
    <w:rsid w:val="00B57AED"/>
    <w:rsid w:val="00B60506"/>
    <w:rsid w:val="00B6079E"/>
    <w:rsid w:val="00B621F3"/>
    <w:rsid w:val="00B6269D"/>
    <w:rsid w:val="00B702F1"/>
    <w:rsid w:val="00B71BC7"/>
    <w:rsid w:val="00B72449"/>
    <w:rsid w:val="00B74875"/>
    <w:rsid w:val="00B751D3"/>
    <w:rsid w:val="00B75CA4"/>
    <w:rsid w:val="00B77F20"/>
    <w:rsid w:val="00B8278F"/>
    <w:rsid w:val="00B83D0E"/>
    <w:rsid w:val="00B90B27"/>
    <w:rsid w:val="00B91957"/>
    <w:rsid w:val="00B9349C"/>
    <w:rsid w:val="00B93A05"/>
    <w:rsid w:val="00B9471E"/>
    <w:rsid w:val="00B94A05"/>
    <w:rsid w:val="00BA0531"/>
    <w:rsid w:val="00BA2024"/>
    <w:rsid w:val="00BA2337"/>
    <w:rsid w:val="00BA34B7"/>
    <w:rsid w:val="00BA3B7C"/>
    <w:rsid w:val="00BA44A8"/>
    <w:rsid w:val="00BA4A92"/>
    <w:rsid w:val="00BB115F"/>
    <w:rsid w:val="00BB3856"/>
    <w:rsid w:val="00BB3B0E"/>
    <w:rsid w:val="00BB5E34"/>
    <w:rsid w:val="00BB63F1"/>
    <w:rsid w:val="00BC1B9A"/>
    <w:rsid w:val="00BC3333"/>
    <w:rsid w:val="00BC40DA"/>
    <w:rsid w:val="00BC6B08"/>
    <w:rsid w:val="00BD11DF"/>
    <w:rsid w:val="00BD140B"/>
    <w:rsid w:val="00BD25FC"/>
    <w:rsid w:val="00BD35DB"/>
    <w:rsid w:val="00BD624F"/>
    <w:rsid w:val="00BD6557"/>
    <w:rsid w:val="00BE2186"/>
    <w:rsid w:val="00BE3BC1"/>
    <w:rsid w:val="00BE5989"/>
    <w:rsid w:val="00BE6302"/>
    <w:rsid w:val="00BE65C1"/>
    <w:rsid w:val="00BE6CA4"/>
    <w:rsid w:val="00BE7ACD"/>
    <w:rsid w:val="00BF11F4"/>
    <w:rsid w:val="00BF4413"/>
    <w:rsid w:val="00BF5597"/>
    <w:rsid w:val="00BF6D6B"/>
    <w:rsid w:val="00BF7188"/>
    <w:rsid w:val="00BF77FF"/>
    <w:rsid w:val="00C03A6F"/>
    <w:rsid w:val="00C06117"/>
    <w:rsid w:val="00C064DF"/>
    <w:rsid w:val="00C11A15"/>
    <w:rsid w:val="00C11D61"/>
    <w:rsid w:val="00C13DB3"/>
    <w:rsid w:val="00C1411A"/>
    <w:rsid w:val="00C15F64"/>
    <w:rsid w:val="00C17414"/>
    <w:rsid w:val="00C179FE"/>
    <w:rsid w:val="00C204B4"/>
    <w:rsid w:val="00C2099B"/>
    <w:rsid w:val="00C2218D"/>
    <w:rsid w:val="00C247BF"/>
    <w:rsid w:val="00C26AAB"/>
    <w:rsid w:val="00C27786"/>
    <w:rsid w:val="00C27F45"/>
    <w:rsid w:val="00C33611"/>
    <w:rsid w:val="00C3638B"/>
    <w:rsid w:val="00C3663C"/>
    <w:rsid w:val="00C41EAE"/>
    <w:rsid w:val="00C41EE8"/>
    <w:rsid w:val="00C44398"/>
    <w:rsid w:val="00C45CE1"/>
    <w:rsid w:val="00C47254"/>
    <w:rsid w:val="00C47B3E"/>
    <w:rsid w:val="00C50D24"/>
    <w:rsid w:val="00C50FD8"/>
    <w:rsid w:val="00C5613C"/>
    <w:rsid w:val="00C56ABB"/>
    <w:rsid w:val="00C6043F"/>
    <w:rsid w:val="00C62F7C"/>
    <w:rsid w:val="00C72006"/>
    <w:rsid w:val="00C74E81"/>
    <w:rsid w:val="00C753FD"/>
    <w:rsid w:val="00C76EE6"/>
    <w:rsid w:val="00C80812"/>
    <w:rsid w:val="00C80853"/>
    <w:rsid w:val="00C812B3"/>
    <w:rsid w:val="00C82AC4"/>
    <w:rsid w:val="00C83869"/>
    <w:rsid w:val="00C8471C"/>
    <w:rsid w:val="00C877EE"/>
    <w:rsid w:val="00C914AE"/>
    <w:rsid w:val="00C94E25"/>
    <w:rsid w:val="00C96CB3"/>
    <w:rsid w:val="00C97EFD"/>
    <w:rsid w:val="00CA03AC"/>
    <w:rsid w:val="00CA0EF7"/>
    <w:rsid w:val="00CA0FA4"/>
    <w:rsid w:val="00CA17B3"/>
    <w:rsid w:val="00CA348F"/>
    <w:rsid w:val="00CA39FE"/>
    <w:rsid w:val="00CA3C63"/>
    <w:rsid w:val="00CA4C04"/>
    <w:rsid w:val="00CA58F0"/>
    <w:rsid w:val="00CA5B50"/>
    <w:rsid w:val="00CB1289"/>
    <w:rsid w:val="00CB13E5"/>
    <w:rsid w:val="00CB19BE"/>
    <w:rsid w:val="00CB64B9"/>
    <w:rsid w:val="00CB66F4"/>
    <w:rsid w:val="00CB6866"/>
    <w:rsid w:val="00CB7015"/>
    <w:rsid w:val="00CC1994"/>
    <w:rsid w:val="00CC1CC8"/>
    <w:rsid w:val="00CC1ECB"/>
    <w:rsid w:val="00CC68D0"/>
    <w:rsid w:val="00CC72C8"/>
    <w:rsid w:val="00CC7B36"/>
    <w:rsid w:val="00CD034C"/>
    <w:rsid w:val="00CD0BAD"/>
    <w:rsid w:val="00CD301A"/>
    <w:rsid w:val="00CD6D23"/>
    <w:rsid w:val="00CD6F73"/>
    <w:rsid w:val="00CE06ED"/>
    <w:rsid w:val="00CE1009"/>
    <w:rsid w:val="00CE3FF8"/>
    <w:rsid w:val="00CE4E14"/>
    <w:rsid w:val="00CE663F"/>
    <w:rsid w:val="00CF00C4"/>
    <w:rsid w:val="00CF5F87"/>
    <w:rsid w:val="00CF7BB9"/>
    <w:rsid w:val="00D002D4"/>
    <w:rsid w:val="00D01944"/>
    <w:rsid w:val="00D03C60"/>
    <w:rsid w:val="00D04382"/>
    <w:rsid w:val="00D043D9"/>
    <w:rsid w:val="00D05090"/>
    <w:rsid w:val="00D12C15"/>
    <w:rsid w:val="00D1308E"/>
    <w:rsid w:val="00D13B90"/>
    <w:rsid w:val="00D208DF"/>
    <w:rsid w:val="00D21DB7"/>
    <w:rsid w:val="00D23340"/>
    <w:rsid w:val="00D2415E"/>
    <w:rsid w:val="00D30266"/>
    <w:rsid w:val="00D308C4"/>
    <w:rsid w:val="00D36C8A"/>
    <w:rsid w:val="00D373D6"/>
    <w:rsid w:val="00D4013D"/>
    <w:rsid w:val="00D423DB"/>
    <w:rsid w:val="00D438D3"/>
    <w:rsid w:val="00D440F9"/>
    <w:rsid w:val="00D445C8"/>
    <w:rsid w:val="00D4534A"/>
    <w:rsid w:val="00D46A6C"/>
    <w:rsid w:val="00D51E75"/>
    <w:rsid w:val="00D56402"/>
    <w:rsid w:val="00D607EC"/>
    <w:rsid w:val="00D61FC8"/>
    <w:rsid w:val="00D63723"/>
    <w:rsid w:val="00D665BD"/>
    <w:rsid w:val="00D66A57"/>
    <w:rsid w:val="00D66BAC"/>
    <w:rsid w:val="00D7205A"/>
    <w:rsid w:val="00D7559A"/>
    <w:rsid w:val="00D755AA"/>
    <w:rsid w:val="00D75883"/>
    <w:rsid w:val="00D75FC5"/>
    <w:rsid w:val="00D77AE4"/>
    <w:rsid w:val="00D82EEB"/>
    <w:rsid w:val="00D8374B"/>
    <w:rsid w:val="00D84F10"/>
    <w:rsid w:val="00D86BB4"/>
    <w:rsid w:val="00D91CF9"/>
    <w:rsid w:val="00D92B25"/>
    <w:rsid w:val="00D942F5"/>
    <w:rsid w:val="00D9564F"/>
    <w:rsid w:val="00D968E4"/>
    <w:rsid w:val="00DA083A"/>
    <w:rsid w:val="00DA2269"/>
    <w:rsid w:val="00DA646D"/>
    <w:rsid w:val="00DB034E"/>
    <w:rsid w:val="00DB03F2"/>
    <w:rsid w:val="00DB09C9"/>
    <w:rsid w:val="00DB66A3"/>
    <w:rsid w:val="00DB6C78"/>
    <w:rsid w:val="00DC0402"/>
    <w:rsid w:val="00DC07DE"/>
    <w:rsid w:val="00DC1445"/>
    <w:rsid w:val="00DC4516"/>
    <w:rsid w:val="00DC459A"/>
    <w:rsid w:val="00DC5A1D"/>
    <w:rsid w:val="00DD06FA"/>
    <w:rsid w:val="00DD3201"/>
    <w:rsid w:val="00DD4459"/>
    <w:rsid w:val="00DD4727"/>
    <w:rsid w:val="00DD6B35"/>
    <w:rsid w:val="00DD6F66"/>
    <w:rsid w:val="00DD7746"/>
    <w:rsid w:val="00DE1010"/>
    <w:rsid w:val="00DE271B"/>
    <w:rsid w:val="00DE3473"/>
    <w:rsid w:val="00DE69BE"/>
    <w:rsid w:val="00DE7410"/>
    <w:rsid w:val="00DF05D5"/>
    <w:rsid w:val="00DF320A"/>
    <w:rsid w:val="00DF5C85"/>
    <w:rsid w:val="00DF7AE0"/>
    <w:rsid w:val="00E00F3E"/>
    <w:rsid w:val="00E03CBA"/>
    <w:rsid w:val="00E11B07"/>
    <w:rsid w:val="00E11DDA"/>
    <w:rsid w:val="00E12B6D"/>
    <w:rsid w:val="00E13761"/>
    <w:rsid w:val="00E1391D"/>
    <w:rsid w:val="00E151B9"/>
    <w:rsid w:val="00E15925"/>
    <w:rsid w:val="00E17113"/>
    <w:rsid w:val="00E20A4A"/>
    <w:rsid w:val="00E24EFA"/>
    <w:rsid w:val="00E270D6"/>
    <w:rsid w:val="00E312D2"/>
    <w:rsid w:val="00E31A16"/>
    <w:rsid w:val="00E3215C"/>
    <w:rsid w:val="00E33E84"/>
    <w:rsid w:val="00E33FBA"/>
    <w:rsid w:val="00E3474B"/>
    <w:rsid w:val="00E35667"/>
    <w:rsid w:val="00E41838"/>
    <w:rsid w:val="00E41A27"/>
    <w:rsid w:val="00E4323E"/>
    <w:rsid w:val="00E44C2F"/>
    <w:rsid w:val="00E46108"/>
    <w:rsid w:val="00E50364"/>
    <w:rsid w:val="00E5111A"/>
    <w:rsid w:val="00E52517"/>
    <w:rsid w:val="00E526A7"/>
    <w:rsid w:val="00E55142"/>
    <w:rsid w:val="00E5558D"/>
    <w:rsid w:val="00E61F08"/>
    <w:rsid w:val="00E6634D"/>
    <w:rsid w:val="00E70984"/>
    <w:rsid w:val="00E70F50"/>
    <w:rsid w:val="00E72499"/>
    <w:rsid w:val="00E731C5"/>
    <w:rsid w:val="00E735CD"/>
    <w:rsid w:val="00E75BEF"/>
    <w:rsid w:val="00E766D3"/>
    <w:rsid w:val="00E775F7"/>
    <w:rsid w:val="00E77A3C"/>
    <w:rsid w:val="00E84F66"/>
    <w:rsid w:val="00E85251"/>
    <w:rsid w:val="00E85CFC"/>
    <w:rsid w:val="00E86465"/>
    <w:rsid w:val="00E90304"/>
    <w:rsid w:val="00E91349"/>
    <w:rsid w:val="00E91E7B"/>
    <w:rsid w:val="00E92B1D"/>
    <w:rsid w:val="00E93B2A"/>
    <w:rsid w:val="00E95A7A"/>
    <w:rsid w:val="00E96036"/>
    <w:rsid w:val="00E9774B"/>
    <w:rsid w:val="00EA0C13"/>
    <w:rsid w:val="00EA217B"/>
    <w:rsid w:val="00EA331E"/>
    <w:rsid w:val="00EA4658"/>
    <w:rsid w:val="00EB0A58"/>
    <w:rsid w:val="00EB1564"/>
    <w:rsid w:val="00EB46F0"/>
    <w:rsid w:val="00EB4861"/>
    <w:rsid w:val="00EC11AC"/>
    <w:rsid w:val="00EC2ADD"/>
    <w:rsid w:val="00EC2C8A"/>
    <w:rsid w:val="00EC4F92"/>
    <w:rsid w:val="00EC5D62"/>
    <w:rsid w:val="00EC6138"/>
    <w:rsid w:val="00ED3DD6"/>
    <w:rsid w:val="00ED3F9B"/>
    <w:rsid w:val="00ED42A4"/>
    <w:rsid w:val="00ED48BE"/>
    <w:rsid w:val="00ED5D9C"/>
    <w:rsid w:val="00ED65AF"/>
    <w:rsid w:val="00ED6DA4"/>
    <w:rsid w:val="00ED7782"/>
    <w:rsid w:val="00EE1B5F"/>
    <w:rsid w:val="00EE2FA4"/>
    <w:rsid w:val="00EE4180"/>
    <w:rsid w:val="00EE553E"/>
    <w:rsid w:val="00EE756C"/>
    <w:rsid w:val="00EF0275"/>
    <w:rsid w:val="00EF0671"/>
    <w:rsid w:val="00EF25A6"/>
    <w:rsid w:val="00EF2CEF"/>
    <w:rsid w:val="00EF407E"/>
    <w:rsid w:val="00EF4602"/>
    <w:rsid w:val="00EF5A06"/>
    <w:rsid w:val="00EF7E47"/>
    <w:rsid w:val="00F0169B"/>
    <w:rsid w:val="00F02C1F"/>
    <w:rsid w:val="00F037D9"/>
    <w:rsid w:val="00F0423C"/>
    <w:rsid w:val="00F04526"/>
    <w:rsid w:val="00F05AF0"/>
    <w:rsid w:val="00F06BFA"/>
    <w:rsid w:val="00F126E7"/>
    <w:rsid w:val="00F14C94"/>
    <w:rsid w:val="00F175FF"/>
    <w:rsid w:val="00F2065C"/>
    <w:rsid w:val="00F2294D"/>
    <w:rsid w:val="00F239B1"/>
    <w:rsid w:val="00F24F84"/>
    <w:rsid w:val="00F276F6"/>
    <w:rsid w:val="00F319FC"/>
    <w:rsid w:val="00F3499E"/>
    <w:rsid w:val="00F3750B"/>
    <w:rsid w:val="00F4083B"/>
    <w:rsid w:val="00F41830"/>
    <w:rsid w:val="00F42BB5"/>
    <w:rsid w:val="00F43F4C"/>
    <w:rsid w:val="00F46D36"/>
    <w:rsid w:val="00F46D55"/>
    <w:rsid w:val="00F473D1"/>
    <w:rsid w:val="00F51172"/>
    <w:rsid w:val="00F5134A"/>
    <w:rsid w:val="00F55308"/>
    <w:rsid w:val="00F55E42"/>
    <w:rsid w:val="00F63CBA"/>
    <w:rsid w:val="00F64041"/>
    <w:rsid w:val="00F64B50"/>
    <w:rsid w:val="00F67E64"/>
    <w:rsid w:val="00F70720"/>
    <w:rsid w:val="00F71371"/>
    <w:rsid w:val="00F71405"/>
    <w:rsid w:val="00F721EA"/>
    <w:rsid w:val="00F75661"/>
    <w:rsid w:val="00F768E8"/>
    <w:rsid w:val="00F779B3"/>
    <w:rsid w:val="00F80AD9"/>
    <w:rsid w:val="00F81037"/>
    <w:rsid w:val="00F83510"/>
    <w:rsid w:val="00F84B62"/>
    <w:rsid w:val="00F92BA7"/>
    <w:rsid w:val="00F937A5"/>
    <w:rsid w:val="00F95DD0"/>
    <w:rsid w:val="00FA29F2"/>
    <w:rsid w:val="00FA5988"/>
    <w:rsid w:val="00FA5A89"/>
    <w:rsid w:val="00FA6808"/>
    <w:rsid w:val="00FA6BB3"/>
    <w:rsid w:val="00FA78B2"/>
    <w:rsid w:val="00FA79B2"/>
    <w:rsid w:val="00FA79B3"/>
    <w:rsid w:val="00FB05E8"/>
    <w:rsid w:val="00FB151E"/>
    <w:rsid w:val="00FB1BE6"/>
    <w:rsid w:val="00FB2190"/>
    <w:rsid w:val="00FB2672"/>
    <w:rsid w:val="00FB2DA1"/>
    <w:rsid w:val="00FB33BE"/>
    <w:rsid w:val="00FB3778"/>
    <w:rsid w:val="00FB400F"/>
    <w:rsid w:val="00FC2754"/>
    <w:rsid w:val="00FC4B86"/>
    <w:rsid w:val="00FD0573"/>
    <w:rsid w:val="00FD0676"/>
    <w:rsid w:val="00FD1958"/>
    <w:rsid w:val="00FD20ED"/>
    <w:rsid w:val="00FD5416"/>
    <w:rsid w:val="00FD7E4B"/>
    <w:rsid w:val="00FE014C"/>
    <w:rsid w:val="00FE2EC9"/>
    <w:rsid w:val="00FE703E"/>
    <w:rsid w:val="00FF0BBE"/>
    <w:rsid w:val="00FF0EE9"/>
    <w:rsid w:val="00FF30F0"/>
    <w:rsid w:val="00FF3EF7"/>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A3A"/>
    <w:pPr>
      <w:widowControl w:val="0"/>
      <w:jc w:val="both"/>
    </w:pPr>
    <w:rPr>
      <w:kern w:val="2"/>
      <w:sz w:val="21"/>
      <w:szCs w:val="24"/>
    </w:rPr>
  </w:style>
  <w:style w:type="paragraph" w:styleId="1">
    <w:name w:val="heading 1"/>
    <w:basedOn w:val="a"/>
    <w:next w:val="a"/>
    <w:qFormat/>
    <w:rsid w:val="00A44DA9"/>
    <w:pPr>
      <w:keepNext/>
      <w:outlineLvl w:val="0"/>
    </w:pPr>
    <w:rPr>
      <w:rFonts w:ascii="Arial" w:eastAsia="ＭＳ ゴシック" w:hAnsi="Arial"/>
      <w:sz w:val="24"/>
    </w:rPr>
  </w:style>
  <w:style w:type="paragraph" w:styleId="2">
    <w:name w:val="heading 2"/>
    <w:basedOn w:val="a"/>
    <w:next w:val="a"/>
    <w:link w:val="20"/>
    <w:semiHidden/>
    <w:unhideWhenUsed/>
    <w:qFormat/>
    <w:rsid w:val="00223EFF"/>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23EF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A3C63"/>
    <w:rPr>
      <w:sz w:val="18"/>
      <w:szCs w:val="18"/>
    </w:rPr>
  </w:style>
  <w:style w:type="paragraph" w:styleId="a4">
    <w:name w:val="annotation text"/>
    <w:basedOn w:val="a"/>
    <w:semiHidden/>
    <w:rsid w:val="00CA3C63"/>
    <w:pPr>
      <w:jc w:val="left"/>
    </w:pPr>
  </w:style>
  <w:style w:type="paragraph" w:styleId="a5">
    <w:name w:val="annotation subject"/>
    <w:basedOn w:val="a4"/>
    <w:next w:val="a4"/>
    <w:semiHidden/>
    <w:rsid w:val="00CA3C63"/>
    <w:rPr>
      <w:b/>
      <w:bCs/>
    </w:rPr>
  </w:style>
  <w:style w:type="paragraph" w:styleId="a6">
    <w:name w:val="Balloon Text"/>
    <w:basedOn w:val="a"/>
    <w:semiHidden/>
    <w:rsid w:val="00CA3C63"/>
    <w:rPr>
      <w:rFonts w:ascii="Arial" w:eastAsia="ＭＳ ゴシック" w:hAnsi="Arial"/>
      <w:sz w:val="18"/>
      <w:szCs w:val="18"/>
    </w:rPr>
  </w:style>
  <w:style w:type="table" w:styleId="a7">
    <w:name w:val="Table Grid"/>
    <w:basedOn w:val="a1"/>
    <w:rsid w:val="00E43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0204F"/>
  </w:style>
  <w:style w:type="paragraph" w:customStyle="1" w:styleId="a8">
    <w:name w:val="箇条書き部分"/>
    <w:basedOn w:val="a"/>
    <w:rsid w:val="00845450"/>
    <w:pPr>
      <w:ind w:leftChars="99" w:left="417" w:hangingChars="87" w:hanging="209"/>
    </w:pPr>
    <w:rPr>
      <w:rFonts w:ascii="ＭＳ 明朝" w:hAnsi="ＭＳ 明朝"/>
      <w:sz w:val="24"/>
    </w:rPr>
  </w:style>
  <w:style w:type="paragraph" w:styleId="a9">
    <w:name w:val="header"/>
    <w:basedOn w:val="a"/>
    <w:rsid w:val="00932A08"/>
    <w:pPr>
      <w:tabs>
        <w:tab w:val="center" w:pos="4252"/>
        <w:tab w:val="right" w:pos="8504"/>
      </w:tabs>
      <w:snapToGrid w:val="0"/>
    </w:pPr>
  </w:style>
  <w:style w:type="paragraph" w:styleId="aa">
    <w:name w:val="footer"/>
    <w:basedOn w:val="a"/>
    <w:link w:val="ab"/>
    <w:uiPriority w:val="99"/>
    <w:rsid w:val="00932A08"/>
    <w:pPr>
      <w:tabs>
        <w:tab w:val="center" w:pos="4252"/>
        <w:tab w:val="right" w:pos="8504"/>
      </w:tabs>
      <w:snapToGrid w:val="0"/>
    </w:pPr>
  </w:style>
  <w:style w:type="paragraph" w:styleId="10">
    <w:name w:val="toc 1"/>
    <w:basedOn w:val="a"/>
    <w:next w:val="a"/>
    <w:autoRedefine/>
    <w:uiPriority w:val="39"/>
    <w:rsid w:val="004B3DBF"/>
    <w:pPr>
      <w:tabs>
        <w:tab w:val="right" w:leader="dot" w:pos="8494"/>
      </w:tabs>
      <w:spacing w:before="120" w:after="120" w:line="360" w:lineRule="auto"/>
      <w:ind w:leftChars="100" w:left="100" w:rightChars="100" w:right="210"/>
      <w:jc w:val="center"/>
    </w:pPr>
    <w:rPr>
      <w:b/>
      <w:bCs/>
      <w:caps/>
      <w:sz w:val="24"/>
    </w:rPr>
  </w:style>
  <w:style w:type="character" w:styleId="ac">
    <w:name w:val="Hyperlink"/>
    <w:uiPriority w:val="99"/>
    <w:rsid w:val="00A44DA9"/>
    <w:rPr>
      <w:color w:val="0000FF"/>
      <w:u w:val="single"/>
    </w:rPr>
  </w:style>
  <w:style w:type="character" w:styleId="ad">
    <w:name w:val="page number"/>
    <w:basedOn w:val="a0"/>
    <w:rsid w:val="00B136C3"/>
  </w:style>
  <w:style w:type="paragraph" w:styleId="21">
    <w:name w:val="toc 2"/>
    <w:basedOn w:val="a"/>
    <w:next w:val="a"/>
    <w:autoRedefine/>
    <w:uiPriority w:val="39"/>
    <w:rsid w:val="00E85251"/>
    <w:pPr>
      <w:ind w:left="210"/>
      <w:jc w:val="left"/>
    </w:pPr>
    <w:rPr>
      <w:smallCaps/>
      <w:sz w:val="20"/>
      <w:szCs w:val="20"/>
    </w:rPr>
  </w:style>
  <w:style w:type="paragraph" w:styleId="31">
    <w:name w:val="toc 3"/>
    <w:basedOn w:val="a"/>
    <w:next w:val="a"/>
    <w:autoRedefine/>
    <w:uiPriority w:val="39"/>
    <w:rsid w:val="00E85251"/>
    <w:pPr>
      <w:ind w:left="420"/>
      <w:jc w:val="left"/>
    </w:pPr>
    <w:rPr>
      <w:i/>
      <w:iCs/>
      <w:sz w:val="20"/>
      <w:szCs w:val="20"/>
    </w:rPr>
  </w:style>
  <w:style w:type="paragraph" w:styleId="4">
    <w:name w:val="toc 4"/>
    <w:basedOn w:val="a"/>
    <w:next w:val="a"/>
    <w:autoRedefine/>
    <w:semiHidden/>
    <w:rsid w:val="00E85251"/>
    <w:pPr>
      <w:ind w:left="630"/>
      <w:jc w:val="left"/>
    </w:pPr>
    <w:rPr>
      <w:sz w:val="18"/>
      <w:szCs w:val="18"/>
    </w:rPr>
  </w:style>
  <w:style w:type="paragraph" w:styleId="5">
    <w:name w:val="toc 5"/>
    <w:basedOn w:val="a"/>
    <w:next w:val="a"/>
    <w:autoRedefine/>
    <w:semiHidden/>
    <w:rsid w:val="00E85251"/>
    <w:pPr>
      <w:ind w:left="840"/>
      <w:jc w:val="left"/>
    </w:pPr>
    <w:rPr>
      <w:sz w:val="18"/>
      <w:szCs w:val="18"/>
    </w:rPr>
  </w:style>
  <w:style w:type="paragraph" w:styleId="6">
    <w:name w:val="toc 6"/>
    <w:basedOn w:val="a"/>
    <w:next w:val="a"/>
    <w:autoRedefine/>
    <w:semiHidden/>
    <w:rsid w:val="00E85251"/>
    <w:pPr>
      <w:ind w:left="1050"/>
      <w:jc w:val="left"/>
    </w:pPr>
    <w:rPr>
      <w:sz w:val="18"/>
      <w:szCs w:val="18"/>
    </w:rPr>
  </w:style>
  <w:style w:type="paragraph" w:styleId="7">
    <w:name w:val="toc 7"/>
    <w:basedOn w:val="a"/>
    <w:next w:val="a"/>
    <w:autoRedefine/>
    <w:semiHidden/>
    <w:rsid w:val="00E85251"/>
    <w:pPr>
      <w:ind w:left="1260"/>
      <w:jc w:val="left"/>
    </w:pPr>
    <w:rPr>
      <w:sz w:val="18"/>
      <w:szCs w:val="18"/>
    </w:rPr>
  </w:style>
  <w:style w:type="paragraph" w:styleId="8">
    <w:name w:val="toc 8"/>
    <w:basedOn w:val="a"/>
    <w:next w:val="a"/>
    <w:autoRedefine/>
    <w:semiHidden/>
    <w:rsid w:val="00E85251"/>
    <w:pPr>
      <w:ind w:left="1470"/>
      <w:jc w:val="left"/>
    </w:pPr>
    <w:rPr>
      <w:sz w:val="18"/>
      <w:szCs w:val="18"/>
    </w:rPr>
  </w:style>
  <w:style w:type="paragraph" w:styleId="9">
    <w:name w:val="toc 9"/>
    <w:basedOn w:val="a"/>
    <w:next w:val="a"/>
    <w:autoRedefine/>
    <w:semiHidden/>
    <w:rsid w:val="00E85251"/>
    <w:pPr>
      <w:ind w:left="1680"/>
      <w:jc w:val="left"/>
    </w:pPr>
    <w:rPr>
      <w:sz w:val="18"/>
      <w:szCs w:val="18"/>
    </w:rPr>
  </w:style>
  <w:style w:type="character" w:customStyle="1" w:styleId="ab">
    <w:name w:val="フッター (文字)"/>
    <w:basedOn w:val="a0"/>
    <w:link w:val="aa"/>
    <w:uiPriority w:val="99"/>
    <w:rsid w:val="00747413"/>
    <w:rPr>
      <w:kern w:val="2"/>
      <w:sz w:val="21"/>
      <w:szCs w:val="24"/>
    </w:rPr>
  </w:style>
  <w:style w:type="paragraph" w:customStyle="1" w:styleId="ae">
    <w:name w:val="設置書類：見出し２"/>
    <w:basedOn w:val="2"/>
    <w:link w:val="af"/>
    <w:qFormat/>
    <w:rsid w:val="00223EFF"/>
    <w:pPr>
      <w:keepNext w:val="0"/>
      <w:shd w:val="pct12" w:color="auto" w:fill="auto"/>
    </w:pPr>
    <w:rPr>
      <w:rFonts w:ascii="AR丸ゴシック体M" w:eastAsia="AR丸ゴシック体M"/>
      <w:b/>
      <w:sz w:val="28"/>
      <w:szCs w:val="28"/>
    </w:rPr>
  </w:style>
  <w:style w:type="character" w:customStyle="1" w:styleId="af">
    <w:name w:val="設置書類：見出し２ (文字)"/>
    <w:basedOn w:val="20"/>
    <w:link w:val="ae"/>
    <w:rsid w:val="00223EFF"/>
    <w:rPr>
      <w:rFonts w:ascii="AR丸ゴシック体M" w:eastAsia="AR丸ゴシック体M" w:hAnsiTheme="majorHAnsi" w:cstheme="majorBidi"/>
      <w:b/>
      <w:kern w:val="2"/>
      <w:sz w:val="28"/>
      <w:szCs w:val="28"/>
      <w:shd w:val="pct12" w:color="auto" w:fill="auto"/>
    </w:rPr>
  </w:style>
  <w:style w:type="character" w:customStyle="1" w:styleId="20">
    <w:name w:val="見出し 2 (文字)"/>
    <w:basedOn w:val="a0"/>
    <w:link w:val="2"/>
    <w:semiHidden/>
    <w:rsid w:val="00223EFF"/>
    <w:rPr>
      <w:rFonts w:asciiTheme="majorHAnsi" w:eastAsiaTheme="majorEastAsia" w:hAnsiTheme="majorHAnsi" w:cstheme="majorBidi"/>
      <w:kern w:val="2"/>
      <w:sz w:val="21"/>
      <w:szCs w:val="24"/>
    </w:rPr>
  </w:style>
  <w:style w:type="paragraph" w:customStyle="1" w:styleId="af0">
    <w:name w:val="設置書類：見出し３"/>
    <w:basedOn w:val="3"/>
    <w:link w:val="af1"/>
    <w:qFormat/>
    <w:rsid w:val="00223EFF"/>
    <w:pPr>
      <w:keepNext w:val="0"/>
      <w:ind w:leftChars="202" w:left="424"/>
    </w:pPr>
    <w:rPr>
      <w:rFonts w:ascii="AR丸ゴシック体M" w:eastAsia="AR丸ゴシック体M"/>
      <w:b/>
      <w:sz w:val="24"/>
      <w:u w:val="single"/>
    </w:rPr>
  </w:style>
  <w:style w:type="character" w:customStyle="1" w:styleId="af1">
    <w:name w:val="設置書類：見出し３ (文字)"/>
    <w:basedOn w:val="30"/>
    <w:link w:val="af0"/>
    <w:rsid w:val="00223EFF"/>
    <w:rPr>
      <w:rFonts w:ascii="AR丸ゴシック体M" w:eastAsia="AR丸ゴシック体M" w:hAnsiTheme="majorHAnsi" w:cstheme="majorBidi"/>
      <w:b/>
      <w:kern w:val="2"/>
      <w:sz w:val="24"/>
      <w:szCs w:val="24"/>
      <w:u w:val="single"/>
    </w:rPr>
  </w:style>
  <w:style w:type="character" w:customStyle="1" w:styleId="30">
    <w:name w:val="見出し 3 (文字)"/>
    <w:basedOn w:val="a0"/>
    <w:link w:val="3"/>
    <w:semiHidden/>
    <w:rsid w:val="00223EFF"/>
    <w:rPr>
      <w:rFonts w:asciiTheme="majorHAnsi" w:eastAsiaTheme="majorEastAsia" w:hAnsiTheme="majorHAnsi" w:cstheme="majorBidi"/>
      <w:kern w:val="2"/>
      <w:sz w:val="21"/>
      <w:szCs w:val="24"/>
    </w:rPr>
  </w:style>
  <w:style w:type="paragraph" w:customStyle="1" w:styleId="af2">
    <w:name w:val="設置書類：表題"/>
    <w:basedOn w:val="a"/>
    <w:link w:val="af3"/>
    <w:qFormat/>
    <w:rsid w:val="00223EFF"/>
    <w:pPr>
      <w:jc w:val="center"/>
    </w:pPr>
    <w:rPr>
      <w:rFonts w:ascii="AR丸ゴシック体M" w:eastAsia="AR丸ゴシック体M"/>
      <w:b/>
      <w:sz w:val="48"/>
      <w:szCs w:val="44"/>
    </w:rPr>
  </w:style>
  <w:style w:type="character" w:customStyle="1" w:styleId="af3">
    <w:name w:val="設置書類：表題 (文字)"/>
    <w:basedOn w:val="a0"/>
    <w:link w:val="af2"/>
    <w:rsid w:val="00223EFF"/>
    <w:rPr>
      <w:rFonts w:ascii="AR丸ゴシック体M" w:eastAsia="AR丸ゴシック体M"/>
      <w:b/>
      <w:kern w:val="2"/>
      <w:sz w:val="48"/>
      <w:szCs w:val="44"/>
    </w:rPr>
  </w:style>
  <w:style w:type="paragraph" w:customStyle="1" w:styleId="af4">
    <w:name w:val="設置書類：表題下の法令"/>
    <w:basedOn w:val="af2"/>
    <w:link w:val="af5"/>
    <w:qFormat/>
    <w:rsid w:val="00223EFF"/>
    <w:pPr>
      <w:outlineLvl w:val="0"/>
    </w:pPr>
    <w:rPr>
      <w:b w:val="0"/>
      <w:sz w:val="22"/>
    </w:rPr>
  </w:style>
  <w:style w:type="character" w:customStyle="1" w:styleId="af5">
    <w:name w:val="設置書類：表題下の法令 (文字)"/>
    <w:basedOn w:val="af3"/>
    <w:link w:val="af4"/>
    <w:rsid w:val="00223EFF"/>
    <w:rPr>
      <w:rFonts w:ascii="AR丸ゴシック体M" w:eastAsia="AR丸ゴシック体M"/>
      <w:b w:val="0"/>
      <w:kern w:val="2"/>
      <w:sz w:val="22"/>
      <w:szCs w:val="44"/>
    </w:rPr>
  </w:style>
  <w:style w:type="paragraph" w:styleId="af6">
    <w:name w:val="TOC Heading"/>
    <w:basedOn w:val="1"/>
    <w:next w:val="a"/>
    <w:uiPriority w:val="39"/>
    <w:unhideWhenUsed/>
    <w:qFormat/>
    <w:rsid w:val="004B3DBF"/>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7">
    <w:name w:val="List Paragraph"/>
    <w:basedOn w:val="a"/>
    <w:uiPriority w:val="34"/>
    <w:qFormat/>
    <w:rsid w:val="00886B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A3A"/>
    <w:pPr>
      <w:widowControl w:val="0"/>
      <w:jc w:val="both"/>
    </w:pPr>
    <w:rPr>
      <w:kern w:val="2"/>
      <w:sz w:val="21"/>
      <w:szCs w:val="24"/>
    </w:rPr>
  </w:style>
  <w:style w:type="paragraph" w:styleId="1">
    <w:name w:val="heading 1"/>
    <w:basedOn w:val="a"/>
    <w:next w:val="a"/>
    <w:qFormat/>
    <w:rsid w:val="00A44DA9"/>
    <w:pPr>
      <w:keepNext/>
      <w:outlineLvl w:val="0"/>
    </w:pPr>
    <w:rPr>
      <w:rFonts w:ascii="Arial" w:eastAsia="ＭＳ ゴシック" w:hAnsi="Arial"/>
      <w:sz w:val="24"/>
    </w:rPr>
  </w:style>
  <w:style w:type="paragraph" w:styleId="2">
    <w:name w:val="heading 2"/>
    <w:basedOn w:val="a"/>
    <w:next w:val="a"/>
    <w:link w:val="20"/>
    <w:semiHidden/>
    <w:unhideWhenUsed/>
    <w:qFormat/>
    <w:rsid w:val="00223EFF"/>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23EF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A3C63"/>
    <w:rPr>
      <w:sz w:val="18"/>
      <w:szCs w:val="18"/>
    </w:rPr>
  </w:style>
  <w:style w:type="paragraph" w:styleId="a4">
    <w:name w:val="annotation text"/>
    <w:basedOn w:val="a"/>
    <w:semiHidden/>
    <w:rsid w:val="00CA3C63"/>
    <w:pPr>
      <w:jc w:val="left"/>
    </w:pPr>
  </w:style>
  <w:style w:type="paragraph" w:styleId="a5">
    <w:name w:val="annotation subject"/>
    <w:basedOn w:val="a4"/>
    <w:next w:val="a4"/>
    <w:semiHidden/>
    <w:rsid w:val="00CA3C63"/>
    <w:rPr>
      <w:b/>
      <w:bCs/>
    </w:rPr>
  </w:style>
  <w:style w:type="paragraph" w:styleId="a6">
    <w:name w:val="Balloon Text"/>
    <w:basedOn w:val="a"/>
    <w:semiHidden/>
    <w:rsid w:val="00CA3C63"/>
    <w:rPr>
      <w:rFonts w:ascii="Arial" w:eastAsia="ＭＳ ゴシック" w:hAnsi="Arial"/>
      <w:sz w:val="18"/>
      <w:szCs w:val="18"/>
    </w:rPr>
  </w:style>
  <w:style w:type="table" w:styleId="a7">
    <w:name w:val="Table Grid"/>
    <w:basedOn w:val="a1"/>
    <w:rsid w:val="00E43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0204F"/>
  </w:style>
  <w:style w:type="paragraph" w:customStyle="1" w:styleId="a8">
    <w:name w:val="箇条書き部分"/>
    <w:basedOn w:val="a"/>
    <w:rsid w:val="00845450"/>
    <w:pPr>
      <w:ind w:leftChars="99" w:left="417" w:hangingChars="87" w:hanging="209"/>
    </w:pPr>
    <w:rPr>
      <w:rFonts w:ascii="ＭＳ 明朝" w:hAnsi="ＭＳ 明朝"/>
      <w:sz w:val="24"/>
    </w:rPr>
  </w:style>
  <w:style w:type="paragraph" w:styleId="a9">
    <w:name w:val="header"/>
    <w:basedOn w:val="a"/>
    <w:rsid w:val="00932A08"/>
    <w:pPr>
      <w:tabs>
        <w:tab w:val="center" w:pos="4252"/>
        <w:tab w:val="right" w:pos="8504"/>
      </w:tabs>
      <w:snapToGrid w:val="0"/>
    </w:pPr>
  </w:style>
  <w:style w:type="paragraph" w:styleId="aa">
    <w:name w:val="footer"/>
    <w:basedOn w:val="a"/>
    <w:link w:val="ab"/>
    <w:uiPriority w:val="99"/>
    <w:rsid w:val="00932A08"/>
    <w:pPr>
      <w:tabs>
        <w:tab w:val="center" w:pos="4252"/>
        <w:tab w:val="right" w:pos="8504"/>
      </w:tabs>
      <w:snapToGrid w:val="0"/>
    </w:pPr>
  </w:style>
  <w:style w:type="paragraph" w:styleId="10">
    <w:name w:val="toc 1"/>
    <w:basedOn w:val="a"/>
    <w:next w:val="a"/>
    <w:autoRedefine/>
    <w:uiPriority w:val="39"/>
    <w:rsid w:val="004B3DBF"/>
    <w:pPr>
      <w:tabs>
        <w:tab w:val="right" w:leader="dot" w:pos="8494"/>
      </w:tabs>
      <w:spacing w:before="120" w:after="120" w:line="360" w:lineRule="auto"/>
      <w:ind w:leftChars="100" w:left="100" w:rightChars="100" w:right="210"/>
      <w:jc w:val="center"/>
    </w:pPr>
    <w:rPr>
      <w:b/>
      <w:bCs/>
      <w:caps/>
      <w:sz w:val="24"/>
    </w:rPr>
  </w:style>
  <w:style w:type="character" w:styleId="ac">
    <w:name w:val="Hyperlink"/>
    <w:uiPriority w:val="99"/>
    <w:rsid w:val="00A44DA9"/>
    <w:rPr>
      <w:color w:val="0000FF"/>
      <w:u w:val="single"/>
    </w:rPr>
  </w:style>
  <w:style w:type="character" w:styleId="ad">
    <w:name w:val="page number"/>
    <w:basedOn w:val="a0"/>
    <w:rsid w:val="00B136C3"/>
  </w:style>
  <w:style w:type="paragraph" w:styleId="21">
    <w:name w:val="toc 2"/>
    <w:basedOn w:val="a"/>
    <w:next w:val="a"/>
    <w:autoRedefine/>
    <w:uiPriority w:val="39"/>
    <w:rsid w:val="00E85251"/>
    <w:pPr>
      <w:ind w:left="210"/>
      <w:jc w:val="left"/>
    </w:pPr>
    <w:rPr>
      <w:smallCaps/>
      <w:sz w:val="20"/>
      <w:szCs w:val="20"/>
    </w:rPr>
  </w:style>
  <w:style w:type="paragraph" w:styleId="31">
    <w:name w:val="toc 3"/>
    <w:basedOn w:val="a"/>
    <w:next w:val="a"/>
    <w:autoRedefine/>
    <w:uiPriority w:val="39"/>
    <w:rsid w:val="00E85251"/>
    <w:pPr>
      <w:ind w:left="420"/>
      <w:jc w:val="left"/>
    </w:pPr>
    <w:rPr>
      <w:i/>
      <w:iCs/>
      <w:sz w:val="20"/>
      <w:szCs w:val="20"/>
    </w:rPr>
  </w:style>
  <w:style w:type="paragraph" w:styleId="4">
    <w:name w:val="toc 4"/>
    <w:basedOn w:val="a"/>
    <w:next w:val="a"/>
    <w:autoRedefine/>
    <w:semiHidden/>
    <w:rsid w:val="00E85251"/>
    <w:pPr>
      <w:ind w:left="630"/>
      <w:jc w:val="left"/>
    </w:pPr>
    <w:rPr>
      <w:sz w:val="18"/>
      <w:szCs w:val="18"/>
    </w:rPr>
  </w:style>
  <w:style w:type="paragraph" w:styleId="5">
    <w:name w:val="toc 5"/>
    <w:basedOn w:val="a"/>
    <w:next w:val="a"/>
    <w:autoRedefine/>
    <w:semiHidden/>
    <w:rsid w:val="00E85251"/>
    <w:pPr>
      <w:ind w:left="840"/>
      <w:jc w:val="left"/>
    </w:pPr>
    <w:rPr>
      <w:sz w:val="18"/>
      <w:szCs w:val="18"/>
    </w:rPr>
  </w:style>
  <w:style w:type="paragraph" w:styleId="6">
    <w:name w:val="toc 6"/>
    <w:basedOn w:val="a"/>
    <w:next w:val="a"/>
    <w:autoRedefine/>
    <w:semiHidden/>
    <w:rsid w:val="00E85251"/>
    <w:pPr>
      <w:ind w:left="1050"/>
      <w:jc w:val="left"/>
    </w:pPr>
    <w:rPr>
      <w:sz w:val="18"/>
      <w:szCs w:val="18"/>
    </w:rPr>
  </w:style>
  <w:style w:type="paragraph" w:styleId="7">
    <w:name w:val="toc 7"/>
    <w:basedOn w:val="a"/>
    <w:next w:val="a"/>
    <w:autoRedefine/>
    <w:semiHidden/>
    <w:rsid w:val="00E85251"/>
    <w:pPr>
      <w:ind w:left="1260"/>
      <w:jc w:val="left"/>
    </w:pPr>
    <w:rPr>
      <w:sz w:val="18"/>
      <w:szCs w:val="18"/>
    </w:rPr>
  </w:style>
  <w:style w:type="paragraph" w:styleId="8">
    <w:name w:val="toc 8"/>
    <w:basedOn w:val="a"/>
    <w:next w:val="a"/>
    <w:autoRedefine/>
    <w:semiHidden/>
    <w:rsid w:val="00E85251"/>
    <w:pPr>
      <w:ind w:left="1470"/>
      <w:jc w:val="left"/>
    </w:pPr>
    <w:rPr>
      <w:sz w:val="18"/>
      <w:szCs w:val="18"/>
    </w:rPr>
  </w:style>
  <w:style w:type="paragraph" w:styleId="9">
    <w:name w:val="toc 9"/>
    <w:basedOn w:val="a"/>
    <w:next w:val="a"/>
    <w:autoRedefine/>
    <w:semiHidden/>
    <w:rsid w:val="00E85251"/>
    <w:pPr>
      <w:ind w:left="1680"/>
      <w:jc w:val="left"/>
    </w:pPr>
    <w:rPr>
      <w:sz w:val="18"/>
      <w:szCs w:val="18"/>
    </w:rPr>
  </w:style>
  <w:style w:type="character" w:customStyle="1" w:styleId="ab">
    <w:name w:val="フッター (文字)"/>
    <w:basedOn w:val="a0"/>
    <w:link w:val="aa"/>
    <w:uiPriority w:val="99"/>
    <w:rsid w:val="00747413"/>
    <w:rPr>
      <w:kern w:val="2"/>
      <w:sz w:val="21"/>
      <w:szCs w:val="24"/>
    </w:rPr>
  </w:style>
  <w:style w:type="paragraph" w:customStyle="1" w:styleId="ae">
    <w:name w:val="設置書類：見出し２"/>
    <w:basedOn w:val="2"/>
    <w:link w:val="af"/>
    <w:qFormat/>
    <w:rsid w:val="00223EFF"/>
    <w:pPr>
      <w:keepNext w:val="0"/>
      <w:shd w:val="pct12" w:color="auto" w:fill="auto"/>
    </w:pPr>
    <w:rPr>
      <w:rFonts w:ascii="AR丸ゴシック体M" w:eastAsia="AR丸ゴシック体M"/>
      <w:b/>
      <w:sz w:val="28"/>
      <w:szCs w:val="28"/>
    </w:rPr>
  </w:style>
  <w:style w:type="character" w:customStyle="1" w:styleId="af">
    <w:name w:val="設置書類：見出し２ (文字)"/>
    <w:basedOn w:val="20"/>
    <w:link w:val="ae"/>
    <w:rsid w:val="00223EFF"/>
    <w:rPr>
      <w:rFonts w:ascii="AR丸ゴシック体M" w:eastAsia="AR丸ゴシック体M" w:hAnsiTheme="majorHAnsi" w:cstheme="majorBidi"/>
      <w:b/>
      <w:kern w:val="2"/>
      <w:sz w:val="28"/>
      <w:szCs w:val="28"/>
      <w:shd w:val="pct12" w:color="auto" w:fill="auto"/>
    </w:rPr>
  </w:style>
  <w:style w:type="character" w:customStyle="1" w:styleId="20">
    <w:name w:val="見出し 2 (文字)"/>
    <w:basedOn w:val="a0"/>
    <w:link w:val="2"/>
    <w:semiHidden/>
    <w:rsid w:val="00223EFF"/>
    <w:rPr>
      <w:rFonts w:asciiTheme="majorHAnsi" w:eastAsiaTheme="majorEastAsia" w:hAnsiTheme="majorHAnsi" w:cstheme="majorBidi"/>
      <w:kern w:val="2"/>
      <w:sz w:val="21"/>
      <w:szCs w:val="24"/>
    </w:rPr>
  </w:style>
  <w:style w:type="paragraph" w:customStyle="1" w:styleId="af0">
    <w:name w:val="設置書類：見出し３"/>
    <w:basedOn w:val="3"/>
    <w:link w:val="af1"/>
    <w:qFormat/>
    <w:rsid w:val="00223EFF"/>
    <w:pPr>
      <w:keepNext w:val="0"/>
      <w:ind w:leftChars="202" w:left="424"/>
    </w:pPr>
    <w:rPr>
      <w:rFonts w:ascii="AR丸ゴシック体M" w:eastAsia="AR丸ゴシック体M"/>
      <w:b/>
      <w:sz w:val="24"/>
      <w:u w:val="single"/>
    </w:rPr>
  </w:style>
  <w:style w:type="character" w:customStyle="1" w:styleId="af1">
    <w:name w:val="設置書類：見出し３ (文字)"/>
    <w:basedOn w:val="30"/>
    <w:link w:val="af0"/>
    <w:rsid w:val="00223EFF"/>
    <w:rPr>
      <w:rFonts w:ascii="AR丸ゴシック体M" w:eastAsia="AR丸ゴシック体M" w:hAnsiTheme="majorHAnsi" w:cstheme="majorBidi"/>
      <w:b/>
      <w:kern w:val="2"/>
      <w:sz w:val="24"/>
      <w:szCs w:val="24"/>
      <w:u w:val="single"/>
    </w:rPr>
  </w:style>
  <w:style w:type="character" w:customStyle="1" w:styleId="30">
    <w:name w:val="見出し 3 (文字)"/>
    <w:basedOn w:val="a0"/>
    <w:link w:val="3"/>
    <w:semiHidden/>
    <w:rsid w:val="00223EFF"/>
    <w:rPr>
      <w:rFonts w:asciiTheme="majorHAnsi" w:eastAsiaTheme="majorEastAsia" w:hAnsiTheme="majorHAnsi" w:cstheme="majorBidi"/>
      <w:kern w:val="2"/>
      <w:sz w:val="21"/>
      <w:szCs w:val="24"/>
    </w:rPr>
  </w:style>
  <w:style w:type="paragraph" w:customStyle="1" w:styleId="af2">
    <w:name w:val="設置書類：表題"/>
    <w:basedOn w:val="a"/>
    <w:link w:val="af3"/>
    <w:qFormat/>
    <w:rsid w:val="00223EFF"/>
    <w:pPr>
      <w:jc w:val="center"/>
    </w:pPr>
    <w:rPr>
      <w:rFonts w:ascii="AR丸ゴシック体M" w:eastAsia="AR丸ゴシック体M"/>
      <w:b/>
      <w:sz w:val="48"/>
      <w:szCs w:val="44"/>
    </w:rPr>
  </w:style>
  <w:style w:type="character" w:customStyle="1" w:styleId="af3">
    <w:name w:val="設置書類：表題 (文字)"/>
    <w:basedOn w:val="a0"/>
    <w:link w:val="af2"/>
    <w:rsid w:val="00223EFF"/>
    <w:rPr>
      <w:rFonts w:ascii="AR丸ゴシック体M" w:eastAsia="AR丸ゴシック体M"/>
      <w:b/>
      <w:kern w:val="2"/>
      <w:sz w:val="48"/>
      <w:szCs w:val="44"/>
    </w:rPr>
  </w:style>
  <w:style w:type="paragraph" w:customStyle="1" w:styleId="af4">
    <w:name w:val="設置書類：表題下の法令"/>
    <w:basedOn w:val="af2"/>
    <w:link w:val="af5"/>
    <w:qFormat/>
    <w:rsid w:val="00223EFF"/>
    <w:pPr>
      <w:outlineLvl w:val="0"/>
    </w:pPr>
    <w:rPr>
      <w:b w:val="0"/>
      <w:sz w:val="22"/>
    </w:rPr>
  </w:style>
  <w:style w:type="character" w:customStyle="1" w:styleId="af5">
    <w:name w:val="設置書類：表題下の法令 (文字)"/>
    <w:basedOn w:val="af3"/>
    <w:link w:val="af4"/>
    <w:rsid w:val="00223EFF"/>
    <w:rPr>
      <w:rFonts w:ascii="AR丸ゴシック体M" w:eastAsia="AR丸ゴシック体M"/>
      <w:b w:val="0"/>
      <w:kern w:val="2"/>
      <w:sz w:val="22"/>
      <w:szCs w:val="44"/>
    </w:rPr>
  </w:style>
  <w:style w:type="paragraph" w:styleId="af6">
    <w:name w:val="TOC Heading"/>
    <w:basedOn w:val="1"/>
    <w:next w:val="a"/>
    <w:uiPriority w:val="39"/>
    <w:unhideWhenUsed/>
    <w:qFormat/>
    <w:rsid w:val="004B3DBF"/>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7">
    <w:name w:val="List Paragraph"/>
    <w:basedOn w:val="a"/>
    <w:uiPriority w:val="34"/>
    <w:qFormat/>
    <w:rsid w:val="00886B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06624">
      <w:bodyDiv w:val="1"/>
      <w:marLeft w:val="0"/>
      <w:marRight w:val="0"/>
      <w:marTop w:val="0"/>
      <w:marBottom w:val="0"/>
      <w:divBdr>
        <w:top w:val="none" w:sz="0" w:space="0" w:color="auto"/>
        <w:left w:val="none" w:sz="0" w:space="0" w:color="auto"/>
        <w:bottom w:val="none" w:sz="0" w:space="0" w:color="auto"/>
        <w:right w:val="none" w:sz="0" w:space="0" w:color="auto"/>
      </w:divBdr>
      <w:divsChild>
        <w:div w:id="156894363">
          <w:marLeft w:val="240"/>
          <w:marRight w:val="0"/>
          <w:marTop w:val="0"/>
          <w:marBottom w:val="0"/>
          <w:divBdr>
            <w:top w:val="none" w:sz="0" w:space="0" w:color="auto"/>
            <w:left w:val="none" w:sz="0" w:space="0" w:color="auto"/>
            <w:bottom w:val="none" w:sz="0" w:space="0" w:color="auto"/>
            <w:right w:val="none" w:sz="0" w:space="0" w:color="auto"/>
          </w:divBdr>
          <w:divsChild>
            <w:div w:id="266038418">
              <w:marLeft w:val="240"/>
              <w:marRight w:val="0"/>
              <w:marTop w:val="0"/>
              <w:marBottom w:val="0"/>
              <w:divBdr>
                <w:top w:val="none" w:sz="0" w:space="0" w:color="auto"/>
                <w:left w:val="none" w:sz="0" w:space="0" w:color="auto"/>
                <w:bottom w:val="none" w:sz="0" w:space="0" w:color="auto"/>
                <w:right w:val="none" w:sz="0" w:space="0" w:color="auto"/>
              </w:divBdr>
            </w:div>
            <w:div w:id="1125542789">
              <w:marLeft w:val="240"/>
              <w:marRight w:val="0"/>
              <w:marTop w:val="0"/>
              <w:marBottom w:val="0"/>
              <w:divBdr>
                <w:top w:val="none" w:sz="0" w:space="0" w:color="auto"/>
                <w:left w:val="none" w:sz="0" w:space="0" w:color="auto"/>
                <w:bottom w:val="none" w:sz="0" w:space="0" w:color="auto"/>
                <w:right w:val="none" w:sz="0" w:space="0" w:color="auto"/>
              </w:divBdr>
            </w:div>
            <w:div w:id="1881549787">
              <w:marLeft w:val="240"/>
              <w:marRight w:val="0"/>
              <w:marTop w:val="0"/>
              <w:marBottom w:val="0"/>
              <w:divBdr>
                <w:top w:val="none" w:sz="0" w:space="0" w:color="auto"/>
                <w:left w:val="none" w:sz="0" w:space="0" w:color="auto"/>
                <w:bottom w:val="none" w:sz="0" w:space="0" w:color="auto"/>
                <w:right w:val="none" w:sz="0" w:space="0" w:color="auto"/>
              </w:divBdr>
            </w:div>
          </w:divsChild>
        </w:div>
        <w:div w:id="871111883">
          <w:marLeft w:val="240"/>
          <w:marRight w:val="0"/>
          <w:marTop w:val="0"/>
          <w:marBottom w:val="0"/>
          <w:divBdr>
            <w:top w:val="none" w:sz="0" w:space="0" w:color="auto"/>
            <w:left w:val="none" w:sz="0" w:space="0" w:color="auto"/>
            <w:bottom w:val="none" w:sz="0" w:space="0" w:color="auto"/>
            <w:right w:val="none" w:sz="0" w:space="0" w:color="auto"/>
          </w:divBdr>
          <w:divsChild>
            <w:div w:id="873468054">
              <w:marLeft w:val="240"/>
              <w:marRight w:val="0"/>
              <w:marTop w:val="0"/>
              <w:marBottom w:val="0"/>
              <w:divBdr>
                <w:top w:val="none" w:sz="0" w:space="0" w:color="auto"/>
                <w:left w:val="none" w:sz="0" w:space="0" w:color="auto"/>
                <w:bottom w:val="none" w:sz="0" w:space="0" w:color="auto"/>
                <w:right w:val="none" w:sz="0" w:space="0" w:color="auto"/>
              </w:divBdr>
            </w:div>
            <w:div w:id="1396120750">
              <w:marLeft w:val="240"/>
              <w:marRight w:val="0"/>
              <w:marTop w:val="0"/>
              <w:marBottom w:val="0"/>
              <w:divBdr>
                <w:top w:val="none" w:sz="0" w:space="0" w:color="auto"/>
                <w:left w:val="none" w:sz="0" w:space="0" w:color="auto"/>
                <w:bottom w:val="none" w:sz="0" w:space="0" w:color="auto"/>
                <w:right w:val="none" w:sz="0" w:space="0" w:color="auto"/>
              </w:divBdr>
            </w:div>
            <w:div w:id="1639141288">
              <w:marLeft w:val="240"/>
              <w:marRight w:val="0"/>
              <w:marTop w:val="0"/>
              <w:marBottom w:val="0"/>
              <w:divBdr>
                <w:top w:val="none" w:sz="0" w:space="0" w:color="auto"/>
                <w:left w:val="none" w:sz="0" w:space="0" w:color="auto"/>
                <w:bottom w:val="none" w:sz="0" w:space="0" w:color="auto"/>
                <w:right w:val="none" w:sz="0" w:space="0" w:color="auto"/>
              </w:divBdr>
            </w:div>
            <w:div w:id="2014796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192725">
      <w:bodyDiv w:val="1"/>
      <w:marLeft w:val="0"/>
      <w:marRight w:val="0"/>
      <w:marTop w:val="0"/>
      <w:marBottom w:val="0"/>
      <w:divBdr>
        <w:top w:val="none" w:sz="0" w:space="0" w:color="auto"/>
        <w:left w:val="none" w:sz="0" w:space="0" w:color="auto"/>
        <w:bottom w:val="none" w:sz="0" w:space="0" w:color="auto"/>
        <w:right w:val="none" w:sz="0" w:space="0" w:color="auto"/>
      </w:divBdr>
    </w:div>
    <w:div w:id="1334801900">
      <w:bodyDiv w:val="1"/>
      <w:marLeft w:val="0"/>
      <w:marRight w:val="0"/>
      <w:marTop w:val="0"/>
      <w:marBottom w:val="0"/>
      <w:divBdr>
        <w:top w:val="none" w:sz="0" w:space="0" w:color="auto"/>
        <w:left w:val="none" w:sz="0" w:space="0" w:color="auto"/>
        <w:bottom w:val="none" w:sz="0" w:space="0" w:color="auto"/>
        <w:right w:val="none" w:sz="0" w:space="0" w:color="auto"/>
      </w:divBdr>
    </w:div>
    <w:div w:id="1377706438">
      <w:bodyDiv w:val="1"/>
      <w:marLeft w:val="0"/>
      <w:marRight w:val="0"/>
      <w:marTop w:val="0"/>
      <w:marBottom w:val="0"/>
      <w:divBdr>
        <w:top w:val="none" w:sz="0" w:space="0" w:color="auto"/>
        <w:left w:val="none" w:sz="0" w:space="0" w:color="auto"/>
        <w:bottom w:val="none" w:sz="0" w:space="0" w:color="auto"/>
        <w:right w:val="none" w:sz="0" w:space="0" w:color="auto"/>
      </w:divBdr>
    </w:div>
    <w:div w:id="1442139380">
      <w:bodyDiv w:val="1"/>
      <w:marLeft w:val="0"/>
      <w:marRight w:val="0"/>
      <w:marTop w:val="0"/>
      <w:marBottom w:val="0"/>
      <w:divBdr>
        <w:top w:val="none" w:sz="0" w:space="0" w:color="auto"/>
        <w:left w:val="none" w:sz="0" w:space="0" w:color="auto"/>
        <w:bottom w:val="none" w:sz="0" w:space="0" w:color="auto"/>
        <w:right w:val="none" w:sz="0" w:space="0" w:color="auto"/>
      </w:divBdr>
    </w:div>
    <w:div w:id="2137288144">
      <w:bodyDiv w:val="1"/>
      <w:marLeft w:val="0"/>
      <w:marRight w:val="0"/>
      <w:marTop w:val="0"/>
      <w:marBottom w:val="0"/>
      <w:divBdr>
        <w:top w:val="none" w:sz="0" w:space="0" w:color="auto"/>
        <w:left w:val="none" w:sz="0" w:space="0" w:color="auto"/>
        <w:bottom w:val="none" w:sz="0" w:space="0" w:color="auto"/>
        <w:right w:val="none" w:sz="0" w:space="0" w:color="auto"/>
      </w:divBdr>
      <w:divsChild>
        <w:div w:id="747728542">
          <w:marLeft w:val="230"/>
          <w:marRight w:val="0"/>
          <w:marTop w:val="0"/>
          <w:marBottom w:val="0"/>
          <w:divBdr>
            <w:top w:val="none" w:sz="0" w:space="0" w:color="auto"/>
            <w:left w:val="none" w:sz="0" w:space="0" w:color="auto"/>
            <w:bottom w:val="none" w:sz="0" w:space="0" w:color="auto"/>
            <w:right w:val="none" w:sz="0" w:space="0" w:color="auto"/>
          </w:divBdr>
        </w:div>
        <w:div w:id="914127827">
          <w:marLeft w:val="690"/>
          <w:marRight w:val="0"/>
          <w:marTop w:val="0"/>
          <w:marBottom w:val="0"/>
          <w:divBdr>
            <w:top w:val="none" w:sz="0" w:space="0" w:color="auto"/>
            <w:left w:val="none" w:sz="0" w:space="0" w:color="auto"/>
            <w:bottom w:val="none" w:sz="0" w:space="0" w:color="auto"/>
            <w:right w:val="none" w:sz="0" w:space="0" w:color="auto"/>
          </w:divBdr>
        </w:div>
        <w:div w:id="151684184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3826-9823-4D87-AFE6-2C68717D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s04 調剤された薬剤及び医薬品の情報提供のための業務に関する指針</vt:lpstr>
      <vt:lpstr>一般用医薬品の適正販売のための業務に関する手順書作成マニュアル</vt:lpstr>
    </vt:vector>
  </TitlesOfParts>
  <Company>Fizz</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s04 調剤された薬剤及び医薬品の情報提供のための業務に関する指針</dc:title>
  <dc:creator>Yushi_Kojima</dc:creator>
  <cp:lastModifiedBy>Yushi_Kojima</cp:lastModifiedBy>
  <cp:revision>28</cp:revision>
  <cp:lastPrinted>2010-02-03T04:09:00Z</cp:lastPrinted>
  <dcterms:created xsi:type="dcterms:W3CDTF">2014-08-27T13:47:00Z</dcterms:created>
  <dcterms:modified xsi:type="dcterms:W3CDTF">2016-11-07T05:38:00Z</dcterms:modified>
  <cp:category>設置書類</cp:category>
</cp:coreProperties>
</file>